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6C06B3A9" w:rsidR="002B5228" w:rsidRPr="0063293F" w:rsidRDefault="004874CA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378E7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F50C2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F50C2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F50C2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D56A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1С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ТМ,</w:t>
      </w:r>
      <w:r w:rsidR="00F50C2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D56A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F50C2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7E7BA5C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F50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F50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F50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2AF9E0E3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F5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F5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F5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74797" w14:textId="672ECEDF" w:rsidR="007D56A4" w:rsidRPr="00C53411" w:rsidRDefault="002B5228" w:rsidP="007D56A4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4874CA" w:rsidRPr="004874CA">
        <w:rPr>
          <w:rFonts w:ascii="Times New Roman" w:hAnsi="Times New Roman"/>
          <w:bCs/>
          <w:sz w:val="28"/>
          <w:szCs w:val="28"/>
        </w:rPr>
        <w:t>Сравнительные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 w:rsidRPr="004874CA">
        <w:rPr>
          <w:rFonts w:ascii="Times New Roman" w:hAnsi="Times New Roman"/>
          <w:bCs/>
          <w:sz w:val="28"/>
          <w:szCs w:val="28"/>
        </w:rPr>
        <w:t>конструкции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 w:rsidRPr="004874CA">
        <w:rPr>
          <w:rFonts w:ascii="Times New Roman" w:hAnsi="Times New Roman"/>
          <w:bCs/>
          <w:sz w:val="28"/>
          <w:szCs w:val="28"/>
        </w:rPr>
        <w:t>с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 w:rsidRPr="004874CA">
        <w:rPr>
          <w:rFonts w:ascii="Times New Roman" w:hAnsi="Times New Roman"/>
          <w:bCs/>
          <w:sz w:val="28"/>
          <w:szCs w:val="28"/>
        </w:rPr>
        <w:t>союзами</w:t>
      </w:r>
      <w:r w:rsidR="00CA4F76" w:rsidRPr="00CA4F76">
        <w:rPr>
          <w:rFonts w:ascii="Times New Roman" w:hAnsi="Times New Roman" w:cs="Times New Roman"/>
          <w:sz w:val="28"/>
          <w:szCs w:val="28"/>
        </w:rPr>
        <w:t>.</w:t>
      </w:r>
    </w:p>
    <w:p w14:paraId="509F173A" w14:textId="103B8DD3" w:rsidR="00C96FEA" w:rsidRDefault="002B5228" w:rsidP="007D56A4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F50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F50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0DF9C0" w14:textId="0267D0E2" w:rsidR="002B5228" w:rsidRPr="00CA4F76" w:rsidRDefault="00C96FEA" w:rsidP="0088271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6F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="00F50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активизировать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употребление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>
        <w:rPr>
          <w:rFonts w:ascii="Times New Roman" w:hAnsi="Times New Roman"/>
          <w:bCs/>
          <w:sz w:val="28"/>
          <w:szCs w:val="28"/>
        </w:rPr>
        <w:t>с</w:t>
      </w:r>
      <w:r w:rsidR="004874CA" w:rsidRPr="004874CA">
        <w:rPr>
          <w:rFonts w:ascii="Times New Roman" w:hAnsi="Times New Roman"/>
          <w:bCs/>
          <w:sz w:val="28"/>
          <w:szCs w:val="28"/>
        </w:rPr>
        <w:t>равнительны</w:t>
      </w:r>
      <w:r w:rsidR="004874CA">
        <w:rPr>
          <w:rFonts w:ascii="Times New Roman" w:hAnsi="Times New Roman"/>
          <w:bCs/>
          <w:sz w:val="28"/>
          <w:szCs w:val="28"/>
        </w:rPr>
        <w:t>х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 w:rsidRPr="004874CA">
        <w:rPr>
          <w:rFonts w:ascii="Times New Roman" w:hAnsi="Times New Roman"/>
          <w:bCs/>
          <w:sz w:val="28"/>
          <w:szCs w:val="28"/>
        </w:rPr>
        <w:t>конструкци</w:t>
      </w:r>
      <w:r w:rsidR="004874CA">
        <w:rPr>
          <w:rFonts w:ascii="Times New Roman" w:hAnsi="Times New Roman"/>
          <w:bCs/>
          <w:sz w:val="28"/>
          <w:szCs w:val="28"/>
        </w:rPr>
        <w:t>й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 w:rsidRPr="004874CA">
        <w:rPr>
          <w:rFonts w:ascii="Times New Roman" w:hAnsi="Times New Roman"/>
          <w:bCs/>
          <w:sz w:val="28"/>
          <w:szCs w:val="28"/>
        </w:rPr>
        <w:t>с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 w:rsidRPr="004874CA">
        <w:rPr>
          <w:rFonts w:ascii="Times New Roman" w:hAnsi="Times New Roman"/>
          <w:bCs/>
          <w:sz w:val="28"/>
          <w:szCs w:val="28"/>
        </w:rPr>
        <w:t>союзами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в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речи,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закрепить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грамматические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навыки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по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теме;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развивать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навыки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устной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и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письменной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речи,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умение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>
        <w:rPr>
          <w:rFonts w:ascii="Times New Roman" w:hAnsi="Times New Roman"/>
          <w:bCs/>
          <w:sz w:val="28"/>
          <w:szCs w:val="28"/>
        </w:rPr>
        <w:t>употреблять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>
        <w:rPr>
          <w:rFonts w:ascii="Times New Roman" w:hAnsi="Times New Roman"/>
          <w:bCs/>
          <w:sz w:val="28"/>
          <w:szCs w:val="28"/>
        </w:rPr>
        <w:t>с</w:t>
      </w:r>
      <w:r w:rsidR="004874CA" w:rsidRPr="004874CA">
        <w:rPr>
          <w:rFonts w:ascii="Times New Roman" w:hAnsi="Times New Roman"/>
          <w:bCs/>
          <w:sz w:val="28"/>
          <w:szCs w:val="28"/>
        </w:rPr>
        <w:t>равнительные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 w:rsidRPr="004874CA">
        <w:rPr>
          <w:rFonts w:ascii="Times New Roman" w:hAnsi="Times New Roman"/>
          <w:bCs/>
          <w:sz w:val="28"/>
          <w:szCs w:val="28"/>
        </w:rPr>
        <w:t>конструкции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 w:rsidRPr="004874CA">
        <w:rPr>
          <w:rFonts w:ascii="Times New Roman" w:hAnsi="Times New Roman"/>
          <w:bCs/>
          <w:sz w:val="28"/>
          <w:szCs w:val="28"/>
        </w:rPr>
        <w:t>с</w:t>
      </w:r>
      <w:r w:rsidR="00F50C2F">
        <w:rPr>
          <w:rFonts w:ascii="Times New Roman" w:hAnsi="Times New Roman"/>
          <w:bCs/>
          <w:sz w:val="28"/>
          <w:szCs w:val="28"/>
        </w:rPr>
        <w:t xml:space="preserve"> </w:t>
      </w:r>
      <w:r w:rsidR="004874CA" w:rsidRPr="004874CA">
        <w:rPr>
          <w:rFonts w:ascii="Times New Roman" w:hAnsi="Times New Roman"/>
          <w:bCs/>
          <w:sz w:val="28"/>
          <w:szCs w:val="28"/>
        </w:rPr>
        <w:t>союзами</w:t>
      </w:r>
      <w:r w:rsidRPr="00CA4F76">
        <w:rPr>
          <w:rFonts w:ascii="Times New Roman" w:hAnsi="Times New Roman"/>
          <w:bCs/>
          <w:sz w:val="28"/>
          <w:szCs w:val="28"/>
        </w:rPr>
        <w:t>.</w:t>
      </w:r>
    </w:p>
    <w:p w14:paraId="24AB2380" w14:textId="14696CFA" w:rsidR="00C96FEA" w:rsidRPr="00C96FEA" w:rsidRDefault="00C96FEA" w:rsidP="008827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6FEA">
        <w:rPr>
          <w:rFonts w:eastAsia="Calibri"/>
          <w:i/>
          <w:iCs/>
          <w:sz w:val="28"/>
          <w:szCs w:val="28"/>
        </w:rPr>
        <w:t>развивающая:</w:t>
      </w:r>
      <w:r w:rsidR="00F50C2F">
        <w:rPr>
          <w:rFonts w:eastAsia="Calibri"/>
          <w:i/>
          <w:iCs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развитие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у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студентов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способности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и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готовности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к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самостоятельному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(автономному)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и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осознанному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изучению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языка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и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освоению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иноязычной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культуры;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развитие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способности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к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установлению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смысловых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связей;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выявлению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языковых</w:t>
      </w:r>
      <w:r w:rsidR="00F50C2F"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закономерностей.</w:t>
      </w:r>
    </w:p>
    <w:p w14:paraId="4442AF65" w14:textId="20C5A8ED" w:rsidR="00C96FEA" w:rsidRPr="00CA4F76" w:rsidRDefault="00C96FEA" w:rsidP="00CA4F76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EA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="00F50C2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5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носителям;</w:t>
      </w:r>
    </w:p>
    <w:p w14:paraId="62333C73" w14:textId="10DC6F75" w:rsidR="002B5228" w:rsidRPr="0063293F" w:rsidRDefault="002B5228" w:rsidP="00AC6805">
      <w:pPr>
        <w:pStyle w:val="a4"/>
        <w:shd w:val="clear" w:color="auto" w:fill="FFFFFF"/>
        <w:spacing w:before="0" w:beforeAutospacing="0" w:after="150" w:afterAutospacing="0" w:line="276" w:lineRule="auto"/>
        <w:ind w:left="709"/>
        <w:rPr>
          <w:rFonts w:eastAsia="Calibri"/>
          <w:sz w:val="28"/>
          <w:szCs w:val="28"/>
          <w:lang w:eastAsia="en-US"/>
        </w:rPr>
      </w:pPr>
      <w:r w:rsidRPr="0063293F">
        <w:rPr>
          <w:b/>
          <w:sz w:val="28"/>
          <w:szCs w:val="28"/>
        </w:rPr>
        <w:t>Задачи</w:t>
      </w:r>
      <w:r w:rsidR="00F50C2F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F50C2F">
        <w:rPr>
          <w:b/>
          <w:sz w:val="28"/>
          <w:szCs w:val="28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формир</w:t>
      </w:r>
      <w:r w:rsidR="007D56A4">
        <w:rPr>
          <w:rFonts w:eastAsia="Calibri"/>
          <w:sz w:val="28"/>
          <w:szCs w:val="28"/>
          <w:lang w:eastAsia="en-US"/>
        </w:rPr>
        <w:t>ование</w:t>
      </w:r>
      <w:r w:rsidR="00F50C2F">
        <w:rPr>
          <w:rFonts w:eastAsia="Calibri"/>
          <w:sz w:val="28"/>
          <w:szCs w:val="28"/>
          <w:lang w:eastAsia="en-US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умени</w:t>
      </w:r>
      <w:r w:rsidR="007D56A4">
        <w:rPr>
          <w:rFonts w:eastAsia="Calibri"/>
          <w:sz w:val="28"/>
          <w:szCs w:val="28"/>
          <w:lang w:eastAsia="en-US"/>
        </w:rPr>
        <w:t>й</w:t>
      </w:r>
      <w:r w:rsidR="00F50C2F">
        <w:rPr>
          <w:rFonts w:eastAsia="Calibri"/>
          <w:sz w:val="28"/>
          <w:szCs w:val="28"/>
          <w:lang w:eastAsia="en-US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и</w:t>
      </w:r>
      <w:r w:rsidR="00F50C2F">
        <w:rPr>
          <w:rFonts w:eastAsia="Calibri"/>
          <w:sz w:val="28"/>
          <w:szCs w:val="28"/>
          <w:lang w:eastAsia="en-US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навык</w:t>
      </w:r>
      <w:r w:rsidR="007D56A4">
        <w:rPr>
          <w:rFonts w:eastAsia="Calibri"/>
          <w:sz w:val="28"/>
          <w:szCs w:val="28"/>
          <w:lang w:eastAsia="en-US"/>
        </w:rPr>
        <w:t>ов</w:t>
      </w:r>
      <w:r w:rsidR="00F50C2F">
        <w:rPr>
          <w:rFonts w:eastAsia="Calibri"/>
          <w:sz w:val="28"/>
          <w:szCs w:val="28"/>
          <w:lang w:eastAsia="en-US"/>
        </w:rPr>
        <w:t xml:space="preserve"> </w:t>
      </w:r>
      <w:r w:rsidR="00C96FEA">
        <w:rPr>
          <w:rFonts w:eastAsia="Calibri"/>
          <w:sz w:val="28"/>
          <w:szCs w:val="28"/>
          <w:lang w:eastAsia="en-US"/>
        </w:rPr>
        <w:t>практической</w:t>
      </w:r>
      <w:r w:rsidR="00F50C2F">
        <w:rPr>
          <w:rFonts w:eastAsia="Calibri"/>
          <w:sz w:val="28"/>
          <w:szCs w:val="28"/>
          <w:lang w:eastAsia="en-US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иноязычной</w:t>
      </w:r>
      <w:r w:rsidR="00F50C2F">
        <w:rPr>
          <w:rFonts w:eastAsia="Calibri"/>
          <w:sz w:val="28"/>
          <w:szCs w:val="28"/>
          <w:lang w:eastAsia="en-US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деятельности.</w:t>
      </w:r>
    </w:p>
    <w:p w14:paraId="62A2F1CD" w14:textId="729D6CD7" w:rsidR="002B5228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F50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F50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E54E05" w14:textId="77777777" w:rsidR="00CE3D79" w:rsidRPr="0063293F" w:rsidRDefault="00CE3D79" w:rsidP="0088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995757" w14:textId="14DFE0AF" w:rsidR="00BA2BCF" w:rsidRPr="0078681F" w:rsidRDefault="00C53411" w:rsidP="001C4AC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конспект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грамматического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786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F3B02B" w14:textId="0ABBA695" w:rsidR="0078681F" w:rsidRPr="0078681F" w:rsidRDefault="00C53411" w:rsidP="001C4AC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786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3920A" w14:textId="3F517DD4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F50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F50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74C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C5341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74C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F5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0527DD20" w14:textId="4D7026B4" w:rsidR="002B5228" w:rsidRPr="0078681F" w:rsidRDefault="0088271B" w:rsidP="002B5228">
      <w:pPr>
        <w:pStyle w:val="a5"/>
        <w:widowControl w:val="0"/>
        <w:numPr>
          <w:ilvl w:val="0"/>
          <w:numId w:val="2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Работа</w:t>
      </w:r>
      <w:r w:rsidR="00F50C2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F50C2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6A8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грамматическим</w:t>
      </w:r>
      <w:r w:rsidR="00F50C2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6A8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материалом</w:t>
      </w:r>
      <w:r w:rsidR="002B5228"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0675D2C" w14:textId="5A29B8E7" w:rsidR="0078681F" w:rsidRPr="0078681F" w:rsidRDefault="0078681F" w:rsidP="002B5228">
      <w:pPr>
        <w:pStyle w:val="a5"/>
        <w:widowControl w:val="0"/>
        <w:numPr>
          <w:ilvl w:val="0"/>
          <w:numId w:val="2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Работа</w:t>
      </w:r>
      <w:r w:rsidR="00F50C2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F50C2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6A8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упражнениями</w:t>
      </w:r>
    </w:p>
    <w:p w14:paraId="5878E5B7" w14:textId="520E4A89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47BFB38" w14:textId="7647FC58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036178E0" w14:textId="09CA66E9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 w:rsidR="00F50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2290DA20" w14:textId="77777777" w:rsidR="00D06A89" w:rsidRDefault="00D06A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45401B" w14:textId="42A862D7" w:rsidR="00AC6805" w:rsidRDefault="00C0018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1549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Теоретический</w:t>
      </w:r>
      <w:r w:rsidR="00F50C2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Pr="00FA1549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материал</w:t>
      </w:r>
    </w:p>
    <w:p w14:paraId="4FDD1420" w14:textId="58A03CFD" w:rsidR="004874CA" w:rsidRDefault="004874CA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549">
        <w:rPr>
          <w:rFonts w:ascii="Times New Roman" w:hAnsi="Times New Roman"/>
          <w:b/>
          <w:sz w:val="28"/>
          <w:szCs w:val="28"/>
        </w:rPr>
        <w:t>Сравнительные</w:t>
      </w:r>
      <w:r w:rsidR="00F50C2F">
        <w:rPr>
          <w:rFonts w:ascii="Times New Roman" w:hAnsi="Times New Roman"/>
          <w:b/>
          <w:sz w:val="28"/>
          <w:szCs w:val="28"/>
        </w:rPr>
        <w:t xml:space="preserve"> </w:t>
      </w:r>
      <w:r w:rsidRPr="00FA1549">
        <w:rPr>
          <w:rFonts w:ascii="Times New Roman" w:hAnsi="Times New Roman"/>
          <w:b/>
          <w:sz w:val="28"/>
          <w:szCs w:val="28"/>
        </w:rPr>
        <w:t>конструкции</w:t>
      </w:r>
      <w:r w:rsidR="00F50C2F">
        <w:rPr>
          <w:rFonts w:ascii="Times New Roman" w:hAnsi="Times New Roman"/>
          <w:b/>
          <w:sz w:val="28"/>
          <w:szCs w:val="28"/>
        </w:rPr>
        <w:t xml:space="preserve"> </w:t>
      </w:r>
      <w:r w:rsidRPr="00FA1549">
        <w:rPr>
          <w:rFonts w:ascii="Times New Roman" w:hAnsi="Times New Roman"/>
          <w:b/>
          <w:sz w:val="28"/>
          <w:szCs w:val="28"/>
        </w:rPr>
        <w:t>с</w:t>
      </w:r>
      <w:r w:rsidR="00F50C2F">
        <w:rPr>
          <w:rFonts w:ascii="Times New Roman" w:hAnsi="Times New Roman"/>
          <w:b/>
          <w:sz w:val="28"/>
          <w:szCs w:val="28"/>
        </w:rPr>
        <w:t xml:space="preserve"> </w:t>
      </w:r>
      <w:r w:rsidRPr="00FA1549">
        <w:rPr>
          <w:rFonts w:ascii="Times New Roman" w:hAnsi="Times New Roman"/>
          <w:b/>
          <w:sz w:val="28"/>
          <w:szCs w:val="28"/>
        </w:rPr>
        <w:t>союзами</w:t>
      </w:r>
      <w:r w:rsidR="00F50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8CA098" w14:textId="2AEFFAFD" w:rsidR="00F618BB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сравнительных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конструкций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</w:t>
      </w:r>
      <w:proofErr w:type="spellEnd"/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</w:t>
      </w:r>
      <w:proofErr w:type="spellEnd"/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</w:t>
      </w:r>
      <w:proofErr w:type="spellEnd"/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</w:t>
      </w:r>
      <w:proofErr w:type="spellEnd"/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</w:t>
      </w:r>
      <w:proofErr w:type="spellEnd"/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английском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сравниваем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что-то/кого-то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собой: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2B05B6" w14:textId="30BD2748" w:rsidR="00F618BB" w:rsidRDefault="00FA1549" w:rsidP="00F6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Красное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красивое,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зеленое.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A1F5F1" w14:textId="14359900" w:rsidR="00F618BB" w:rsidRDefault="00FA1549" w:rsidP="00F6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умная,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брат.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8D5C0D4" w14:textId="70EB9B3E" w:rsidR="00F618BB" w:rsidRDefault="00FA1549" w:rsidP="00F6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машина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быстрая,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твоя.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2A29515" w14:textId="55D2C233" w:rsidR="00F618BB" w:rsidRDefault="00FA1549" w:rsidP="00F6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торт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вкусный,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</w:t>
      </w:r>
      <w:r w:rsid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696F08" w14:textId="10046C25" w:rsidR="00FA1549" w:rsidRPr="00F618BB" w:rsidRDefault="00FA1549" w:rsidP="00F6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видите,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предложениях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говорим,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вещь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(человек)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обладает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обладает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качествами,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другая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вещь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(человек).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английском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языке,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сравнительные</w:t>
      </w:r>
      <w:r w:rsidR="00F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конструкции</w:t>
      </w:r>
      <w:r w:rsidR="00F6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7F75B00" w14:textId="31EA973D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Сравнительных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конструкций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всего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три.</w:t>
      </w:r>
    </w:p>
    <w:p w14:paraId="376AC9E5" w14:textId="5EEED527" w:rsidR="00FA1549" w:rsidRPr="00F618BB" w:rsidRDefault="00FA1549" w:rsidP="00F618BB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сравнительная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7" w:history="1"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конструкция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с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двойным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союзом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AS…AS.</w:t>
        </w:r>
      </w:hyperlink>
    </w:p>
    <w:p w14:paraId="16D02731" w14:textId="66EAF8AF" w:rsidR="00FA1549" w:rsidRPr="00F618BB" w:rsidRDefault="00FA1549" w:rsidP="00F618BB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сравнительная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конструкция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8" w:history="1"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это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конструкция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с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союзом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THAN.</w:t>
        </w:r>
      </w:hyperlink>
    </w:p>
    <w:p w14:paraId="4A7C43D7" w14:textId="0E54EDE2" w:rsidR="00FA1549" w:rsidRPr="00F618BB" w:rsidRDefault="00FA1549" w:rsidP="00F618BB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Третью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сравнительная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конструкцию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9" w:history="1"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это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конструкция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THE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…THE</w:t>
        </w:r>
        <w:proofErr w:type="gramStart"/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…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618BB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.</w:t>
        </w:r>
        <w:proofErr w:type="gramEnd"/>
      </w:hyperlink>
    </w:p>
    <w:p w14:paraId="1C435C0F" w14:textId="1502F806" w:rsidR="00FA1549" w:rsidRPr="00FA1549" w:rsidRDefault="00FA1549" w:rsidP="00F618BB">
      <w:pPr>
        <w:shd w:val="clear" w:color="auto" w:fill="FFFFFF"/>
        <w:spacing w:before="75"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существительные,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предложения.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упростить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</w:t>
      </w:r>
      <w:r w:rsidR="00F61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варианта.</w:t>
      </w:r>
    </w:p>
    <w:p w14:paraId="5F2F73D4" w14:textId="20F3CAA6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Сравнение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разных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объектов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каким-то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характеристикам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ослом,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дочкой,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сестрой,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фильмом,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квартиру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домом,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кустом,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сливами,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соседкой,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ОБЪЕКТАХ.</w:t>
      </w:r>
    </w:p>
    <w:p w14:paraId="3A7B77B0" w14:textId="6FFA4D80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Сравнение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одинаковых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объектов.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каким-то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характеристикам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</w:t>
      </w:r>
      <w:proofErr w:type="gramEnd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фильмы,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учеников,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бабушек,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какие-либо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явления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состояния,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одинаковых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ОБЪЕКТАХ.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сравнивается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одинаковые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объекты,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ОПРЕДЕЛИТЕЛИ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существительных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слова-заместители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существительных.</w:t>
      </w:r>
    </w:p>
    <w:p w14:paraId="2DAB7574" w14:textId="12E91229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Рассмотрим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четыре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модели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сравнительных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предложений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утвердительной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форме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двойным</w:t>
      </w:r>
      <w:r w:rsidR="00F50C2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союзом</w:t>
      </w:r>
      <w:r w:rsidR="00F50C2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AS…AS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25C5A6CE" w14:textId="4866C1F1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Сравнение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разных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объектов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.</w:t>
      </w:r>
    </w:p>
    <w:p w14:paraId="2A9CE123" w14:textId="335CFD26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She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beautiful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her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mother.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мать.</w:t>
      </w:r>
    </w:p>
    <w:p w14:paraId="5F75CD4F" w14:textId="555B28A8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My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friend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witty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his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brother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остроумный,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брат.</w:t>
      </w:r>
    </w:p>
    <w:p w14:paraId="4552487C" w14:textId="4364D482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My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grandfather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brave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a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lion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храбрый,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лев.</w:t>
      </w:r>
    </w:p>
    <w:p w14:paraId="00B38F66" w14:textId="4FDCEE04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Her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children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are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shy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mice.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пугливые,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мышки.</w:t>
      </w:r>
    </w:p>
    <w:p w14:paraId="0390E113" w14:textId="197347FB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His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eyes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are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black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jet.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черные,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смоль.</w:t>
      </w:r>
    </w:p>
    <w:p w14:paraId="68173F09" w14:textId="0E22D883" w:rsidR="00FA1549" w:rsidRPr="00FA1549" w:rsidRDefault="00FA1549" w:rsidP="00F6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B.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Сравнения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одинаковых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объектов.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10" w:history="1"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Указательные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местоимения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THIS/THAT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и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THESE/THOSE</w:t>
        </w:r>
      </w:hyperlink>
      <w:r w:rsidR="00F50C2F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плюс</w:t>
      </w:r>
      <w:r w:rsidR="00F50C2F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hyperlink r:id="rId11" w:history="1"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слово-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заместитель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“ONE”.</w:t>
        </w:r>
      </w:hyperlink>
    </w:p>
    <w:p w14:paraId="5EDA3D41" w14:textId="77C62862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This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room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large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that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ONE.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комната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комната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</w:t>
      </w:r>
    </w:p>
    <w:p w14:paraId="756CC04D" w14:textId="668CA748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These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flowers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are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beautiful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those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ONES.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</w:t>
      </w:r>
    </w:p>
    <w:p w14:paraId="681A3412" w14:textId="69583920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This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box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heavy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that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ONE.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коробка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тяжелая,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та.(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коробка)</w:t>
      </w:r>
    </w:p>
    <w:p w14:paraId="504C782C" w14:textId="5088E3EF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This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boy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lazy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that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ONE.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ленивый,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</w:t>
      </w:r>
    </w:p>
    <w:p w14:paraId="20AAFD76" w14:textId="3FB749ED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These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stories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are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interesting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those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ONES.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интересные,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те.(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истории)</w:t>
      </w:r>
    </w:p>
    <w:p w14:paraId="5ACA6AA9" w14:textId="16A7E2F9" w:rsidR="00FA1549" w:rsidRPr="00FA1549" w:rsidRDefault="00FA1549" w:rsidP="00F6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Сравнение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одинаковых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объектов.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12" w:history="1"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Притяжательные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местоимения</w:t>
        </w:r>
      </w:hyperlink>
      <w:r w:rsidR="00F50C2F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hyperlink r:id="rId13" w:history="1"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абсолютная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форма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притяжательных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местоимений.</w:t>
        </w:r>
      </w:hyperlink>
    </w:p>
    <w:p w14:paraId="226ACA96" w14:textId="555B4D0D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His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flat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comfortable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MINE.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квартира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удобная,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квартира)</w:t>
      </w:r>
    </w:p>
    <w:p w14:paraId="75EA9343" w14:textId="3007B408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My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hair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grey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YOURS.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волосы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седые,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волосы)</w:t>
      </w:r>
    </w:p>
    <w:p w14:paraId="43206913" w14:textId="1604284A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Their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family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large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OURS.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семья)</w:t>
      </w:r>
    </w:p>
    <w:p w14:paraId="4D6BE1EE" w14:textId="4D1F867A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Her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mistake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foolish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HIS.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ошибка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глупая,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ошибка)</w:t>
      </w:r>
    </w:p>
    <w:p w14:paraId="3EC7541B" w14:textId="62AAE710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Your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task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easy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HERS.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легкое,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ее.(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задание)</w:t>
      </w:r>
    </w:p>
    <w:p w14:paraId="7FF2782E" w14:textId="37A037C2" w:rsidR="00FA1549" w:rsidRPr="00FA1549" w:rsidRDefault="00FA1549" w:rsidP="00F6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Сравнение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одинаковых</w:t>
      </w:r>
      <w:r w:rsidR="00F50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объектов.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14" w:history="1"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Притяжательный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падеж</w:t>
        </w:r>
        <w:r w:rsidR="00F50C2F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A1549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bdr w:val="none" w:sz="0" w:space="0" w:color="auto" w:frame="1"/>
            <w:lang w:eastAsia="ru-RU"/>
          </w:rPr>
          <w:t>существительных.</w:t>
        </w:r>
      </w:hyperlink>
    </w:p>
    <w:p w14:paraId="13F97DE4" w14:textId="04F0F7F7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Her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smile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pleasant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her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sister’s</w:t>
      </w:r>
      <w:proofErr w:type="spellEnd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приятная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улыбка,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сестры.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улыбка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сестры)</w:t>
      </w:r>
    </w:p>
    <w:p w14:paraId="655F4CFF" w14:textId="49A0D08E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Their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exams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are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difficult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their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friend’s</w:t>
      </w:r>
      <w:proofErr w:type="spellEnd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трудные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экзамены,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экзамены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друзей)</w:t>
      </w:r>
    </w:p>
    <w:p w14:paraId="1419C32F" w14:textId="1342CF07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Our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luggage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heavy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our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aunt’s</w:t>
      </w:r>
      <w:proofErr w:type="spellEnd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тяжелый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багаж,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тети.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багаж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тети)</w:t>
      </w:r>
    </w:p>
    <w:p w14:paraId="3B618ECF" w14:textId="47BABCA8" w:rsidR="00FA1549" w:rsidRPr="00FA1549" w:rsidRDefault="00FA1549" w:rsidP="00F618BB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Your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voice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clear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as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your</w:t>
      </w:r>
      <w:proofErr w:type="spell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mother’s</w:t>
      </w:r>
      <w:proofErr w:type="spellEnd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твоей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твоей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</w:t>
      </w:r>
    </w:p>
    <w:p w14:paraId="2A808FF9" w14:textId="3A946CF3" w:rsidR="00FA1549" w:rsidRPr="00B13DF7" w:rsidRDefault="00FA1549" w:rsidP="00B13DF7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lastRenderedPageBreak/>
        <w:t>His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beard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long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his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father’s.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длинная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борода,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отца.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борода</w:t>
      </w:r>
      <w:proofErr w:type="gramEnd"/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F50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отца)</w:t>
      </w:r>
    </w:p>
    <w:p w14:paraId="5D71FBA0" w14:textId="58457099" w:rsidR="00FA1549" w:rsidRPr="00FA1549" w:rsidRDefault="00FA1549" w:rsidP="00F6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62636"/>
          <w:sz w:val="28"/>
          <w:szCs w:val="28"/>
          <w:lang w:eastAsia="ru-RU"/>
        </w:rPr>
      </w:pPr>
      <w:r w:rsidRPr="00FA1549">
        <w:rPr>
          <w:rFonts w:ascii="Times New Roman" w:eastAsia="Times New Roman" w:hAnsi="Times New Roman" w:cs="Times New Roman"/>
          <w:b/>
          <w:bCs/>
          <w:color w:val="062636"/>
          <w:sz w:val="28"/>
          <w:szCs w:val="28"/>
          <w:bdr w:val="none" w:sz="0" w:space="0" w:color="auto" w:frame="1"/>
          <w:lang w:eastAsia="ru-RU"/>
        </w:rPr>
        <w:t>Таблица.</w:t>
      </w:r>
      <w:r w:rsidR="00F50C2F">
        <w:rPr>
          <w:rFonts w:ascii="Times New Roman" w:eastAsia="Times New Roman" w:hAnsi="Times New Roman" w:cs="Times New Roman"/>
          <w:b/>
          <w:bCs/>
          <w:color w:val="062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062636"/>
          <w:sz w:val="28"/>
          <w:szCs w:val="28"/>
          <w:bdr w:val="none" w:sz="0" w:space="0" w:color="auto" w:frame="1"/>
          <w:lang w:eastAsia="ru-RU"/>
        </w:rPr>
        <w:t>Сравнения</w:t>
      </w:r>
      <w:r w:rsidR="00F50C2F">
        <w:rPr>
          <w:rFonts w:ascii="Times New Roman" w:eastAsia="Times New Roman" w:hAnsi="Times New Roman" w:cs="Times New Roman"/>
          <w:b/>
          <w:bCs/>
          <w:color w:val="062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062636"/>
          <w:sz w:val="28"/>
          <w:szCs w:val="28"/>
          <w:bdr w:val="none" w:sz="0" w:space="0" w:color="auto" w:frame="1"/>
          <w:lang w:eastAsia="ru-RU"/>
        </w:rPr>
        <w:t>в</w:t>
      </w:r>
      <w:r w:rsidR="00F50C2F">
        <w:rPr>
          <w:rFonts w:ascii="Times New Roman" w:eastAsia="Times New Roman" w:hAnsi="Times New Roman" w:cs="Times New Roman"/>
          <w:b/>
          <w:bCs/>
          <w:color w:val="062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062636"/>
          <w:sz w:val="28"/>
          <w:szCs w:val="28"/>
          <w:bdr w:val="none" w:sz="0" w:space="0" w:color="auto" w:frame="1"/>
          <w:lang w:eastAsia="ru-RU"/>
        </w:rPr>
        <w:t>английском</w:t>
      </w:r>
      <w:r w:rsidR="00F50C2F">
        <w:rPr>
          <w:rFonts w:ascii="Times New Roman" w:eastAsia="Times New Roman" w:hAnsi="Times New Roman" w:cs="Times New Roman"/>
          <w:b/>
          <w:bCs/>
          <w:color w:val="062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1549">
        <w:rPr>
          <w:rFonts w:ascii="Times New Roman" w:eastAsia="Times New Roman" w:hAnsi="Times New Roman" w:cs="Times New Roman"/>
          <w:b/>
          <w:bCs/>
          <w:color w:val="062636"/>
          <w:sz w:val="28"/>
          <w:szCs w:val="28"/>
          <w:bdr w:val="none" w:sz="0" w:space="0" w:color="auto" w:frame="1"/>
          <w:lang w:eastAsia="ru-RU"/>
        </w:rPr>
        <w:t>языке</w:t>
      </w:r>
    </w:p>
    <w:p w14:paraId="23C308A9" w14:textId="77777777" w:rsidR="00FA1549" w:rsidRPr="00FA1549" w:rsidRDefault="00FA1549" w:rsidP="00F618B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28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140"/>
      </w:tblGrid>
      <w:tr w:rsidR="00FA1549" w:rsidRPr="00FA1549" w14:paraId="7AD93707" w14:textId="77777777" w:rsidTr="00FA1549">
        <w:tc>
          <w:tcPr>
            <w:tcW w:w="2500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01277" w14:textId="77777777" w:rsidR="00FA1549" w:rsidRPr="00FA1549" w:rsidRDefault="00FA1549" w:rsidP="00F618B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Конструкция</w:t>
            </w:r>
          </w:p>
        </w:tc>
        <w:tc>
          <w:tcPr>
            <w:tcW w:w="2500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11541" w14:textId="77777777" w:rsidR="00FA1549" w:rsidRPr="00FA1549" w:rsidRDefault="00FA1549" w:rsidP="00F618B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</w:tr>
      <w:tr w:rsidR="00FA1549" w:rsidRPr="00FA1549" w14:paraId="6A3B5F26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0EE44" w14:textId="25C2048B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as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as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такой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же…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1A81A" w14:textId="5508B826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hands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were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cold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ice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</w:p>
          <w:p w14:paraId="297AE1F6" w14:textId="6F5A87D9" w:rsidR="00FA1549" w:rsidRPr="00FA1549" w:rsidRDefault="00FA1549" w:rsidP="00F618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sly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fox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hungry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wolf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proud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peacock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quiet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mouse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stubborn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mule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fat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pig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free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bird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brave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lion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wise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owl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slow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snail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playful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kitten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fast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hare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blind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bat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gentle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lamb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strong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ox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ugly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toad</w:t>
            </w:r>
            <w:r w:rsidRPr="00FA1549">
              <w:rPr>
                <w:rFonts w:ascii="Times New Roman" w:eastAsia="Times New Roman" w:hAnsi="Times New Roman" w:cs="Times New Roman"/>
                <w:color w:val="062636"/>
                <w:sz w:val="28"/>
                <w:szCs w:val="28"/>
                <w:lang w:val="en-US" w:eastAsia="ru-RU"/>
              </w:rPr>
              <w:br/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eager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62636"/>
                <w:sz w:val="28"/>
                <w:szCs w:val="28"/>
                <w:bdr w:val="none" w:sz="0" w:space="0" w:color="auto" w:frame="1"/>
                <w:lang w:val="en-US" w:eastAsia="ru-RU"/>
              </w:rPr>
              <w:t>beaver</w:t>
            </w:r>
          </w:p>
        </w:tc>
      </w:tr>
      <w:tr w:rsidR="00FA1549" w:rsidRPr="00FA1549" w14:paraId="010ADFAA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E2B45" w14:textId="3CBF588B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not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so/as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…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EB036" w14:textId="10BB04E8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not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so/as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cold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was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yesterday.</w:t>
            </w:r>
          </w:p>
        </w:tc>
      </w:tr>
      <w:tr w:rsidR="00FA1549" w:rsidRPr="00FA1549" w14:paraId="1A3F8DF5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33149" w14:textId="345F5849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such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a/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so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as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такой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же…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67DA8" w14:textId="79581B04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not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such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interesting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book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last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one.</w:t>
            </w:r>
          </w:p>
        </w:tc>
      </w:tr>
      <w:tr w:rsidR="00FA1549" w:rsidRPr="00FA1549" w14:paraId="34F0A150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5ABCD" w14:textId="71C76043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twice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three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times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half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etc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as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as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два/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т.д./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наполовину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такой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же…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C8901" w14:textId="790158F1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Their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house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twice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big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ours.</w:t>
            </w:r>
          </w:p>
        </w:tc>
      </w:tr>
      <w:tr w:rsidR="00FA1549" w:rsidRPr="00FA1549" w14:paraId="4703A47E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94B83" w14:textId="6B5AD8B1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the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same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as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такой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же,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2A512" w14:textId="09CCC6B4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Your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jacket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same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one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bought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last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month</w:t>
            </w:r>
          </w:p>
        </w:tc>
      </w:tr>
      <w:tr w:rsidR="00FA1549" w:rsidRPr="00FA1549" w14:paraId="7E076A3A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A4079" w14:textId="6593700B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look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sound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smell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taste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like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выглядеть,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звучать,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пахнуть,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чего-л…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865D4" w14:textId="5CF777A9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looks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like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angel.</w:t>
            </w:r>
          </w:p>
        </w:tc>
      </w:tr>
      <w:tr w:rsidR="00FA1549" w:rsidRPr="00FA1549" w14:paraId="0F6D7417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328C7" w14:textId="29962A30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less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than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менее…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06849" w14:textId="0648DC50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green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sofa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less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expensive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than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black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one,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but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blue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one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least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expensive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of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all.</w:t>
            </w:r>
          </w:p>
        </w:tc>
      </w:tr>
      <w:tr w:rsidR="00FA1549" w:rsidRPr="00FA1549" w14:paraId="7B0E658D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B5957" w14:textId="5D4EEC8A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the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least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of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in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наименее….</w:t>
            </w:r>
            <w:proofErr w:type="gramEnd"/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чего-либо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</w:tcBorders>
            <w:shd w:val="clear" w:color="auto" w:fill="FFFFFF"/>
            <w:vAlign w:val="center"/>
            <w:hideMark/>
          </w:tcPr>
          <w:p w14:paraId="4F6F4748" w14:textId="77777777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1549" w:rsidRPr="00FA1549" w14:paraId="54CA251B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ACE9A" w14:textId="491BE7BF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the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сравнительная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степень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чем….</w:t>
            </w:r>
            <w:proofErr w:type="gramEnd"/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тем….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4D7DE" w14:textId="42768C29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sooner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you'll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start,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sooner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you'll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finish.</w:t>
            </w:r>
          </w:p>
        </w:tc>
      </w:tr>
      <w:tr w:rsidR="00FA1549" w:rsidRPr="00FA1549" w14:paraId="37FBCBE4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E6542" w14:textId="424F0E1C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сравнительная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степень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and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сравнительная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степень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F76C2" w14:textId="00B5575E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Life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getting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harder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and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harder.</w:t>
            </w:r>
          </w:p>
        </w:tc>
      </w:tr>
      <w:tr w:rsidR="00FA1549" w:rsidRPr="00FA1549" w14:paraId="762D0B70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9B462" w14:textId="334452B9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prefer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doing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сущ.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to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doing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/сущ.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предпочитать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что-либо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чему-либо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9E32D" w14:textId="3C13CC87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prefer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watching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TV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to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going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out.</w:t>
            </w:r>
          </w:p>
        </w:tc>
      </w:tr>
      <w:tr w:rsidR="00FA1549" w:rsidRPr="00FA1549" w14:paraId="78945D65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CBC94" w14:textId="2516A6D4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would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prefer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to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инфинитив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rather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that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инфинитив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что-либо,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что-либо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B3B08" w14:textId="39F28BAB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would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prefer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to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eat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rather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than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go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to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restaurant.</w:t>
            </w:r>
          </w:p>
        </w:tc>
      </w:tr>
      <w:tr w:rsidR="00FA1549" w:rsidRPr="00FA1549" w14:paraId="6C75DC27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FF46F" w14:textId="4784C0BE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would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rather</w:t>
            </w:r>
            <w:proofErr w:type="spellEnd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sooner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инфинитив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THAN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инфинитив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что-либо,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что-либо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3332" w14:textId="4459E6CD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I'd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rather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look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for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new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flat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than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stay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house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any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longer.</w:t>
            </w:r>
          </w:p>
        </w:tc>
      </w:tr>
      <w:tr w:rsidR="00FA1549" w:rsidRPr="00FA1549" w14:paraId="673276EA" w14:textId="77777777" w:rsidTr="00FA1549"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BBFF4" w14:textId="10279393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предложение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whereas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while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  <w:r w:rsidR="00F5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предложение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proofErr w:type="gramStart"/>
            <w:r w:rsidR="00F5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FA9D1" w14:textId="703A72B7" w:rsidR="00FA1549" w:rsidRPr="00FA1549" w:rsidRDefault="00FA1549" w:rsidP="00F6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single" w:sz="6" w:space="0" w:color="CCF5F7" w:frame="1"/>
                <w:shd w:val="clear" w:color="auto" w:fill="E9F8FA"/>
                <w:vertAlign w:val="superscript"/>
                <w:lang w:val="en-US" w:eastAsia="ru-RU"/>
              </w:rPr>
              <w:t>RU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Tom</w:t>
            </w:r>
            <w:proofErr w:type="spellEnd"/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likes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living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country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whereas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his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sister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likes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living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in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</w:t>
            </w:r>
            <w:r w:rsidR="00F5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FA1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city.</w:t>
            </w:r>
          </w:p>
        </w:tc>
      </w:tr>
    </w:tbl>
    <w:p w14:paraId="761FBD77" w14:textId="3BF97A09" w:rsidR="00593F27" w:rsidRDefault="00C706F6" w:rsidP="00F61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F6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Задания</w:t>
      </w:r>
    </w:p>
    <w:p w14:paraId="07273434" w14:textId="42B6540E" w:rsidR="00C706F6" w:rsidRPr="00C706F6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111111"/>
          <w:sz w:val="28"/>
          <w:szCs w:val="28"/>
        </w:rPr>
      </w:pPr>
      <w:r w:rsidRPr="00C706F6">
        <w:rPr>
          <w:b/>
          <w:bCs/>
          <w:color w:val="111111"/>
          <w:sz w:val="28"/>
          <w:szCs w:val="28"/>
        </w:rPr>
        <w:t>Упражнение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 w:rsidRPr="00C706F6">
        <w:rPr>
          <w:b/>
          <w:bCs/>
          <w:color w:val="111111"/>
          <w:sz w:val="28"/>
          <w:szCs w:val="28"/>
        </w:rPr>
        <w:t>1.</w:t>
      </w:r>
      <w:r w:rsidR="00F50C2F">
        <w:rPr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Выполните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задание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по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обра</w:t>
      </w:r>
      <w:r w:rsidR="00C706F6" w:rsidRPr="00C706F6">
        <w:rPr>
          <w:i/>
          <w:iCs/>
          <w:color w:val="111111"/>
          <w:sz w:val="28"/>
          <w:szCs w:val="28"/>
        </w:rPr>
        <w:t>зцу.</w:t>
      </w:r>
    </w:p>
    <w:p w14:paraId="3FAB841A" w14:textId="3CC58DF6" w:rsidR="00B13DF7" w:rsidRDefault="00C706F6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b/>
          <w:bCs/>
          <w:color w:val="111111"/>
          <w:sz w:val="28"/>
          <w:szCs w:val="28"/>
        </w:rPr>
        <w:t>Образец</w:t>
      </w:r>
      <w:r w:rsidRPr="00C706F6">
        <w:rPr>
          <w:b/>
          <w:bCs/>
          <w:color w:val="111111"/>
          <w:sz w:val="28"/>
          <w:szCs w:val="28"/>
          <w:lang w:val="en-US"/>
        </w:rPr>
        <w:t>:</w:t>
      </w:r>
      <w:r w:rsidR="00F50C2F">
        <w:rPr>
          <w:b/>
          <w:bCs/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you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tall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brother?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–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Yes,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I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am.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I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am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tall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my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brother.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(</w:t>
      </w:r>
      <w:r w:rsidR="00B13DF7" w:rsidRPr="00B13DF7">
        <w:rPr>
          <w:color w:val="111111"/>
          <w:sz w:val="28"/>
          <w:szCs w:val="28"/>
        </w:rPr>
        <w:t>утвердительный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</w:rPr>
        <w:t>ответ</w:t>
      </w:r>
      <w:r w:rsidR="00B13DF7" w:rsidRPr="00B13DF7">
        <w:rPr>
          <w:color w:val="111111"/>
          <w:sz w:val="28"/>
          <w:szCs w:val="28"/>
          <w:lang w:val="en-US"/>
        </w:rPr>
        <w:t>)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—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No,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I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am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not.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I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am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not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so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tall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  <w:lang w:val="en-US"/>
        </w:rPr>
        <w:t>my</w:t>
      </w:r>
      <w:r w:rsidR="00F50C2F">
        <w:rPr>
          <w:color w:val="111111"/>
          <w:sz w:val="28"/>
          <w:szCs w:val="28"/>
          <w:lang w:val="en-US"/>
        </w:rPr>
        <w:t xml:space="preserve"> </w:t>
      </w:r>
      <w:proofErr w:type="gramStart"/>
      <w:r w:rsidR="00B13DF7" w:rsidRPr="00B13DF7">
        <w:rPr>
          <w:color w:val="111111"/>
          <w:sz w:val="28"/>
          <w:szCs w:val="28"/>
          <w:lang w:val="en-US"/>
        </w:rPr>
        <w:t>brother.(</w:t>
      </w:r>
      <w:proofErr w:type="gramEnd"/>
      <w:r w:rsidR="00B13DF7" w:rsidRPr="00B13DF7">
        <w:rPr>
          <w:color w:val="111111"/>
          <w:sz w:val="28"/>
          <w:szCs w:val="28"/>
        </w:rPr>
        <w:t>отрицательный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="00B13DF7" w:rsidRPr="00B13DF7">
        <w:rPr>
          <w:color w:val="111111"/>
          <w:sz w:val="28"/>
          <w:szCs w:val="28"/>
        </w:rPr>
        <w:t>ответ</w:t>
      </w:r>
      <w:r w:rsidR="00B13DF7" w:rsidRPr="00B13DF7">
        <w:rPr>
          <w:color w:val="111111"/>
          <w:sz w:val="28"/>
          <w:szCs w:val="28"/>
          <w:lang w:val="en-US"/>
        </w:rPr>
        <w:t>)</w:t>
      </w:r>
    </w:p>
    <w:p w14:paraId="381EAB7B" w14:textId="77777777" w:rsidR="00C706F6" w:rsidRPr="00B13DF7" w:rsidRDefault="00C706F6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</w:p>
    <w:p w14:paraId="31F79F94" w14:textId="2B2094C1" w:rsidR="00B13DF7" w:rsidRPr="00B13DF7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B13DF7">
        <w:rPr>
          <w:color w:val="111111"/>
          <w:sz w:val="28"/>
          <w:szCs w:val="28"/>
          <w:lang w:val="en-US"/>
        </w:rPr>
        <w:t>1.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friends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young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you?</w:t>
      </w:r>
    </w:p>
    <w:p w14:paraId="03B1CB35" w14:textId="300F50E8" w:rsidR="00B13DF7" w:rsidRPr="00B13DF7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B13DF7">
        <w:rPr>
          <w:color w:val="111111"/>
          <w:sz w:val="28"/>
          <w:szCs w:val="28"/>
          <w:lang w:val="en-US"/>
        </w:rPr>
        <w:t>2.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tall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father?</w:t>
      </w:r>
    </w:p>
    <w:p w14:paraId="56CD6CF2" w14:textId="0F5183E8" w:rsidR="00B13DF7" w:rsidRPr="00B13DF7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B13DF7">
        <w:rPr>
          <w:color w:val="111111"/>
          <w:sz w:val="28"/>
          <w:szCs w:val="28"/>
          <w:lang w:val="en-US"/>
        </w:rPr>
        <w:t>3.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she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shy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mouse?</w:t>
      </w:r>
    </w:p>
    <w:p w14:paraId="21D95EB3" w14:textId="4A7273E7" w:rsidR="00B13DF7" w:rsidRPr="00B13DF7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B13DF7">
        <w:rPr>
          <w:color w:val="111111"/>
          <w:sz w:val="28"/>
          <w:szCs w:val="28"/>
          <w:lang w:val="en-US"/>
        </w:rPr>
        <w:t>4.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clouds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white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snow?</w:t>
      </w:r>
    </w:p>
    <w:p w14:paraId="2B12CA40" w14:textId="31E07537" w:rsidR="00B13DF7" w:rsidRPr="00B13DF7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B13DF7">
        <w:rPr>
          <w:color w:val="111111"/>
          <w:sz w:val="28"/>
          <w:szCs w:val="28"/>
          <w:lang w:val="en-US"/>
        </w:rPr>
        <w:t>5.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evening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damp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morning?</w:t>
      </w:r>
    </w:p>
    <w:p w14:paraId="0AE5CF32" w14:textId="2DDF6424" w:rsidR="00B13DF7" w:rsidRPr="00B13DF7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B13DF7">
        <w:rPr>
          <w:color w:val="111111"/>
          <w:sz w:val="28"/>
          <w:szCs w:val="28"/>
          <w:lang w:val="en-US"/>
        </w:rPr>
        <w:t>6.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clever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brother?</w:t>
      </w:r>
    </w:p>
    <w:p w14:paraId="2D4A71C1" w14:textId="22B1F783" w:rsidR="00B13DF7" w:rsidRPr="00B13DF7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B13DF7">
        <w:rPr>
          <w:color w:val="111111"/>
          <w:sz w:val="28"/>
          <w:szCs w:val="28"/>
          <w:lang w:val="en-US"/>
        </w:rPr>
        <w:t>7.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Were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they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brave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their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father?</w:t>
      </w:r>
    </w:p>
    <w:p w14:paraId="1BFAC29F" w14:textId="1828AB7E" w:rsidR="00B13DF7" w:rsidRPr="00B13DF7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B13DF7">
        <w:rPr>
          <w:color w:val="111111"/>
          <w:sz w:val="28"/>
          <w:szCs w:val="28"/>
          <w:lang w:val="en-US"/>
        </w:rPr>
        <w:t>8.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she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pretty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cousin?</w:t>
      </w:r>
    </w:p>
    <w:p w14:paraId="7E090881" w14:textId="2BD5369A" w:rsidR="00B13DF7" w:rsidRPr="00B13DF7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proofErr w:type="gramStart"/>
      <w:r w:rsidRPr="00B13DF7">
        <w:rPr>
          <w:color w:val="111111"/>
          <w:sz w:val="28"/>
          <w:szCs w:val="28"/>
          <w:lang w:val="en-US"/>
        </w:rPr>
        <w:t>9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.Is</w:t>
      </w:r>
      <w:proofErr w:type="gramEnd"/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it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cold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today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yesterday?</w:t>
      </w:r>
    </w:p>
    <w:p w14:paraId="3B98264A" w14:textId="398835E5" w:rsidR="00B13DF7" w:rsidRPr="00B13DF7" w:rsidRDefault="00B13DF7" w:rsidP="00B13DF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B13DF7">
        <w:rPr>
          <w:color w:val="111111"/>
          <w:sz w:val="28"/>
          <w:szCs w:val="28"/>
          <w:lang w:val="en-US"/>
        </w:rPr>
        <w:t>10.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film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interesting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B13DF7">
        <w:rPr>
          <w:color w:val="111111"/>
          <w:sz w:val="28"/>
          <w:szCs w:val="28"/>
          <w:lang w:val="en-US"/>
        </w:rPr>
        <w:t>book?</w:t>
      </w:r>
    </w:p>
    <w:p w14:paraId="3B4193B1" w14:textId="0E2098FA" w:rsidR="00C706F6" w:rsidRPr="00C706F6" w:rsidRDefault="00C706F6" w:rsidP="00C706F6">
      <w:pPr>
        <w:pStyle w:val="a4"/>
        <w:shd w:val="clear" w:color="auto" w:fill="FFFFFF"/>
        <w:spacing w:before="75" w:beforeAutospacing="0" w:after="225" w:afterAutospacing="0"/>
        <w:textAlignment w:val="baseline"/>
        <w:rPr>
          <w:b/>
          <w:bCs/>
          <w:i/>
          <w:iCs/>
          <w:color w:val="111111"/>
          <w:sz w:val="28"/>
          <w:szCs w:val="28"/>
        </w:rPr>
      </w:pPr>
      <w:r w:rsidRPr="00C706F6">
        <w:rPr>
          <w:b/>
          <w:bCs/>
          <w:color w:val="111111"/>
          <w:sz w:val="28"/>
          <w:szCs w:val="28"/>
        </w:rPr>
        <w:t>Упражнение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2</w:t>
      </w:r>
      <w:r w:rsidRPr="00C706F6">
        <w:rPr>
          <w:b/>
          <w:bCs/>
          <w:color w:val="111111"/>
          <w:sz w:val="28"/>
          <w:szCs w:val="28"/>
        </w:rPr>
        <w:t>.</w:t>
      </w:r>
      <w:r w:rsidR="00F50C2F">
        <w:rPr>
          <w:color w:val="111111"/>
          <w:sz w:val="28"/>
          <w:szCs w:val="28"/>
        </w:rPr>
        <w:t xml:space="preserve"> </w:t>
      </w:r>
      <w:r w:rsidRPr="00C706F6">
        <w:rPr>
          <w:rStyle w:val="a6"/>
          <w:b w:val="0"/>
          <w:bCs w:val="0"/>
          <w:i/>
          <w:iCs/>
          <w:color w:val="111111"/>
          <w:sz w:val="28"/>
          <w:szCs w:val="28"/>
        </w:rPr>
        <w:t>Выберите</w:t>
      </w:r>
      <w:r w:rsidR="00F50C2F">
        <w:rPr>
          <w:rStyle w:val="a6"/>
          <w:b w:val="0"/>
          <w:bCs w:val="0"/>
          <w:i/>
          <w:iCs/>
          <w:color w:val="111111"/>
          <w:sz w:val="28"/>
          <w:szCs w:val="28"/>
        </w:rPr>
        <w:t xml:space="preserve"> </w:t>
      </w:r>
      <w:r w:rsidRPr="00C706F6">
        <w:rPr>
          <w:rStyle w:val="a6"/>
          <w:b w:val="0"/>
          <w:bCs w:val="0"/>
          <w:i/>
          <w:iCs/>
          <w:color w:val="111111"/>
          <w:sz w:val="28"/>
          <w:szCs w:val="28"/>
        </w:rPr>
        <w:t>подходящие</w:t>
      </w:r>
      <w:r w:rsidR="00F50C2F">
        <w:rPr>
          <w:rStyle w:val="a6"/>
          <w:b w:val="0"/>
          <w:bCs w:val="0"/>
          <w:i/>
          <w:iCs/>
          <w:color w:val="111111"/>
          <w:sz w:val="28"/>
          <w:szCs w:val="28"/>
        </w:rPr>
        <w:t xml:space="preserve"> </w:t>
      </w:r>
      <w:r w:rsidRPr="00C706F6">
        <w:rPr>
          <w:rStyle w:val="a6"/>
          <w:b w:val="0"/>
          <w:bCs w:val="0"/>
          <w:i/>
          <w:iCs/>
          <w:color w:val="111111"/>
          <w:sz w:val="28"/>
          <w:szCs w:val="28"/>
        </w:rPr>
        <w:t>фразы</w:t>
      </w:r>
      <w:r w:rsidR="00F50C2F">
        <w:rPr>
          <w:rStyle w:val="a6"/>
          <w:b w:val="0"/>
          <w:bCs w:val="0"/>
          <w:i/>
          <w:iCs/>
          <w:color w:val="111111"/>
          <w:sz w:val="28"/>
          <w:szCs w:val="28"/>
        </w:rPr>
        <w:t xml:space="preserve"> </w:t>
      </w:r>
      <w:r w:rsidRPr="00C706F6">
        <w:rPr>
          <w:rStyle w:val="a6"/>
          <w:b w:val="0"/>
          <w:bCs w:val="0"/>
          <w:i/>
          <w:iCs/>
          <w:color w:val="111111"/>
          <w:sz w:val="28"/>
          <w:szCs w:val="28"/>
        </w:rPr>
        <w:t>и</w:t>
      </w:r>
      <w:r w:rsidR="00F50C2F">
        <w:rPr>
          <w:rStyle w:val="a6"/>
          <w:b w:val="0"/>
          <w:bCs w:val="0"/>
          <w:i/>
          <w:iCs/>
          <w:color w:val="111111"/>
          <w:sz w:val="28"/>
          <w:szCs w:val="28"/>
        </w:rPr>
        <w:t xml:space="preserve"> </w:t>
      </w:r>
      <w:r w:rsidRPr="00C706F6">
        <w:rPr>
          <w:rStyle w:val="a6"/>
          <w:b w:val="0"/>
          <w:bCs w:val="0"/>
          <w:i/>
          <w:iCs/>
          <w:color w:val="111111"/>
          <w:sz w:val="28"/>
          <w:szCs w:val="28"/>
        </w:rPr>
        <w:t>дополните</w:t>
      </w:r>
      <w:r w:rsidR="00F50C2F">
        <w:rPr>
          <w:rStyle w:val="a6"/>
          <w:b w:val="0"/>
          <w:bCs w:val="0"/>
          <w:i/>
          <w:iCs/>
          <w:color w:val="111111"/>
          <w:sz w:val="28"/>
          <w:szCs w:val="28"/>
        </w:rPr>
        <w:t xml:space="preserve"> </w:t>
      </w:r>
      <w:r w:rsidRPr="00C706F6">
        <w:rPr>
          <w:rStyle w:val="a6"/>
          <w:b w:val="0"/>
          <w:bCs w:val="0"/>
          <w:i/>
          <w:iCs/>
          <w:color w:val="111111"/>
          <w:sz w:val="28"/>
          <w:szCs w:val="28"/>
        </w:rPr>
        <w:t>следующие</w:t>
      </w:r>
      <w:r w:rsidR="00F50C2F">
        <w:rPr>
          <w:rStyle w:val="a6"/>
          <w:b w:val="0"/>
          <w:bCs w:val="0"/>
          <w:i/>
          <w:iCs/>
          <w:color w:val="111111"/>
          <w:sz w:val="28"/>
          <w:szCs w:val="28"/>
        </w:rPr>
        <w:t xml:space="preserve"> </w:t>
      </w:r>
      <w:r w:rsidRPr="00C706F6">
        <w:rPr>
          <w:rStyle w:val="a6"/>
          <w:b w:val="0"/>
          <w:bCs w:val="0"/>
          <w:i/>
          <w:iCs/>
          <w:color w:val="111111"/>
          <w:sz w:val="28"/>
          <w:szCs w:val="28"/>
        </w:rPr>
        <w:t>предложения.</w:t>
      </w:r>
    </w:p>
    <w:p w14:paraId="5DCBD048" w14:textId="3D735C61" w:rsidR="00C706F6" w:rsidRPr="00C706F6" w:rsidRDefault="00C706F6" w:rsidP="00C706F6">
      <w:pPr>
        <w:pStyle w:val="a4"/>
        <w:shd w:val="clear" w:color="auto" w:fill="FFFFFF"/>
        <w:spacing w:before="75" w:beforeAutospacing="0" w:after="225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rStyle w:val="af0"/>
          <w:color w:val="111111"/>
          <w:sz w:val="28"/>
          <w:szCs w:val="28"/>
          <w:lang w:val="en-US"/>
        </w:rPr>
        <w:lastRenderedPageBreak/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beautiful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horse,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cheap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oranges,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comfortable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the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flats,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poor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church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mouse,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lazy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their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brother,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strong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his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father,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deep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the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lake,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interesting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the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book,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shy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mouse,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young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as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his</w:t>
      </w:r>
      <w:r w:rsidR="00F50C2F">
        <w:rPr>
          <w:rStyle w:val="af0"/>
          <w:color w:val="111111"/>
          <w:sz w:val="28"/>
          <w:szCs w:val="28"/>
          <w:lang w:val="en-US"/>
        </w:rPr>
        <w:t xml:space="preserve"> </w:t>
      </w:r>
      <w:r w:rsidRPr="00C706F6">
        <w:rPr>
          <w:rStyle w:val="af0"/>
          <w:color w:val="111111"/>
          <w:sz w:val="28"/>
          <w:szCs w:val="28"/>
          <w:lang w:val="en-US"/>
        </w:rPr>
        <w:t>wife.</w:t>
      </w:r>
    </w:p>
    <w:p w14:paraId="6F0231F8" w14:textId="097BEC33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1.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My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brother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…</w:t>
      </w:r>
    </w:p>
    <w:p w14:paraId="4243F2CD" w14:textId="16B5B649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2.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girl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…</w:t>
      </w:r>
    </w:p>
    <w:p w14:paraId="43C6781E" w14:textId="32179404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3.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Apples</w:t>
      </w:r>
      <w:r w:rsidR="00F50C2F">
        <w:rPr>
          <w:color w:val="111111"/>
          <w:sz w:val="28"/>
          <w:szCs w:val="28"/>
          <w:lang w:val="en-US"/>
        </w:rPr>
        <w:t xml:space="preserve"> </w:t>
      </w:r>
      <w:proofErr w:type="gramStart"/>
      <w:r w:rsidRPr="00C706F6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 </w:t>
      </w:r>
      <w:r w:rsidRPr="00C706F6">
        <w:rPr>
          <w:color w:val="111111"/>
          <w:sz w:val="28"/>
          <w:szCs w:val="28"/>
          <w:lang w:val="en-US"/>
        </w:rPr>
        <w:t>…</w:t>
      </w:r>
      <w:proofErr w:type="gramEnd"/>
    </w:p>
    <w:p w14:paraId="2FFAE1FA" w14:textId="7E7D4860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4.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film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…</w:t>
      </w:r>
    </w:p>
    <w:p w14:paraId="46BC0DCF" w14:textId="40071DEB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5.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river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…</w:t>
      </w:r>
    </w:p>
    <w:p w14:paraId="376A9DCF" w14:textId="3BFCCB88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6.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…</w:t>
      </w:r>
    </w:p>
    <w:p w14:paraId="1034DF5A" w14:textId="3531D6DE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7.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They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were</w:t>
      </w:r>
    </w:p>
    <w:p w14:paraId="5769284E" w14:textId="42D9D57A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8.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woman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…</w:t>
      </w:r>
    </w:p>
    <w:p w14:paraId="783C2368" w14:textId="15C43B86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9.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These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houses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are</w:t>
      </w:r>
    </w:p>
    <w:p w14:paraId="36273C47" w14:textId="2A8C2763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10.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donkey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…</w:t>
      </w:r>
    </w:p>
    <w:p w14:paraId="42D2B52C" w14:textId="5B6393A6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111111"/>
          <w:sz w:val="28"/>
          <w:szCs w:val="28"/>
        </w:rPr>
      </w:pPr>
      <w:r w:rsidRPr="00C706F6">
        <w:rPr>
          <w:b/>
          <w:bCs/>
          <w:color w:val="111111"/>
          <w:sz w:val="28"/>
          <w:szCs w:val="28"/>
        </w:rPr>
        <w:t>Упражнение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3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Выполните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задание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по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образцу.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С</w:t>
      </w:r>
      <w:r w:rsidRPr="00C706F6">
        <w:rPr>
          <w:i/>
          <w:iCs/>
          <w:color w:val="111111"/>
          <w:sz w:val="28"/>
          <w:szCs w:val="28"/>
        </w:rPr>
        <w:t>равни</w:t>
      </w:r>
      <w:r w:rsidRPr="00C706F6">
        <w:rPr>
          <w:i/>
          <w:iCs/>
          <w:color w:val="111111"/>
          <w:sz w:val="28"/>
          <w:szCs w:val="28"/>
        </w:rPr>
        <w:t>те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одинаковые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объекты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с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указательными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местоимениями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proofErr w:type="spellStart"/>
      <w:r w:rsidRPr="00C706F6">
        <w:rPr>
          <w:i/>
          <w:iCs/>
          <w:color w:val="111111"/>
          <w:sz w:val="28"/>
          <w:szCs w:val="28"/>
        </w:rPr>
        <w:t>this</w:t>
      </w:r>
      <w:proofErr w:type="spellEnd"/>
      <w:r w:rsidRPr="00C706F6">
        <w:rPr>
          <w:i/>
          <w:iCs/>
          <w:color w:val="111111"/>
          <w:sz w:val="28"/>
          <w:szCs w:val="28"/>
        </w:rPr>
        <w:t>/</w:t>
      </w:r>
      <w:proofErr w:type="spellStart"/>
      <w:r w:rsidRPr="00C706F6">
        <w:rPr>
          <w:i/>
          <w:iCs/>
          <w:color w:val="111111"/>
          <w:sz w:val="28"/>
          <w:szCs w:val="28"/>
        </w:rPr>
        <w:t>that</w:t>
      </w:r>
      <w:proofErr w:type="spellEnd"/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и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proofErr w:type="spellStart"/>
      <w:r w:rsidRPr="00C706F6">
        <w:rPr>
          <w:i/>
          <w:iCs/>
          <w:color w:val="111111"/>
          <w:sz w:val="28"/>
          <w:szCs w:val="28"/>
        </w:rPr>
        <w:t>these</w:t>
      </w:r>
      <w:proofErr w:type="spellEnd"/>
      <w:r w:rsidRPr="00C706F6">
        <w:rPr>
          <w:i/>
          <w:iCs/>
          <w:color w:val="111111"/>
          <w:sz w:val="28"/>
          <w:szCs w:val="28"/>
        </w:rPr>
        <w:t>/</w:t>
      </w:r>
      <w:proofErr w:type="spellStart"/>
      <w:r w:rsidRPr="00C706F6">
        <w:rPr>
          <w:i/>
          <w:iCs/>
          <w:color w:val="111111"/>
          <w:sz w:val="28"/>
          <w:szCs w:val="28"/>
        </w:rPr>
        <w:t>those</w:t>
      </w:r>
      <w:proofErr w:type="spellEnd"/>
      <w:r w:rsidRPr="00C706F6">
        <w:rPr>
          <w:i/>
          <w:iCs/>
          <w:color w:val="111111"/>
          <w:sz w:val="28"/>
          <w:szCs w:val="28"/>
        </w:rPr>
        <w:t>.</w:t>
      </w:r>
    </w:p>
    <w:p w14:paraId="287D323A" w14:textId="7340204B" w:rsid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proofErr w:type="gramStart"/>
      <w:r w:rsidRPr="00C706F6">
        <w:rPr>
          <w:b/>
          <w:bCs/>
          <w:color w:val="111111"/>
          <w:sz w:val="28"/>
          <w:szCs w:val="28"/>
        </w:rPr>
        <w:t>Образец</w:t>
      </w:r>
      <w:r w:rsidRPr="00C706F6">
        <w:rPr>
          <w:b/>
          <w:bCs/>
          <w:color w:val="111111"/>
          <w:sz w:val="28"/>
          <w:szCs w:val="28"/>
          <w:lang w:val="en-US"/>
        </w:rPr>
        <w:t>:</w:t>
      </w:r>
      <w:r w:rsidRPr="00C706F6">
        <w:rPr>
          <w:color w:val="111111"/>
          <w:sz w:val="28"/>
          <w:szCs w:val="28"/>
          <w:lang w:val="en-US"/>
        </w:rPr>
        <w:t>Is</w:t>
      </w:r>
      <w:proofErr w:type="gramEnd"/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bus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quick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one?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–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Yes,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bus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quick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No,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not.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bus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not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so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quick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one.</w:t>
      </w:r>
    </w:p>
    <w:p w14:paraId="369A123C" w14:textId="77777777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  <w:lang w:val="en-US"/>
        </w:rPr>
      </w:pPr>
    </w:p>
    <w:p w14:paraId="65FC9B5B" w14:textId="09BCCB74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1.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story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funny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one?</w:t>
      </w:r>
      <w:r w:rsidR="00F50C2F">
        <w:rPr>
          <w:color w:val="111111"/>
          <w:sz w:val="28"/>
          <w:szCs w:val="28"/>
          <w:lang w:val="en-US"/>
        </w:rPr>
        <w:t xml:space="preserve"> </w:t>
      </w:r>
    </w:p>
    <w:p w14:paraId="26E0EC6B" w14:textId="593F68DC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2.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dress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short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tall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one?</w:t>
      </w:r>
    </w:p>
    <w:p w14:paraId="1DDA901A" w14:textId="23C8687A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3.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proofErr w:type="gramStart"/>
      <w:r w:rsidRPr="00C706F6">
        <w:rPr>
          <w:color w:val="111111"/>
          <w:sz w:val="28"/>
          <w:szCs w:val="28"/>
          <w:lang w:val="en-US"/>
        </w:rPr>
        <w:t>these</w:t>
      </w:r>
      <w:r w:rsidR="00F50C2F">
        <w:rPr>
          <w:color w:val="111111"/>
          <w:sz w:val="28"/>
          <w:szCs w:val="28"/>
          <w:lang w:val="en-US"/>
        </w:rPr>
        <w:t xml:space="preserve">  </w:t>
      </w:r>
      <w:r w:rsidRPr="00C706F6">
        <w:rPr>
          <w:color w:val="111111"/>
          <w:sz w:val="28"/>
          <w:szCs w:val="28"/>
          <w:lang w:val="en-US"/>
        </w:rPr>
        <w:t>questions</w:t>
      </w:r>
      <w:proofErr w:type="gramEnd"/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difficult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those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ones?</w:t>
      </w:r>
    </w:p>
    <w:p w14:paraId="64D6F701" w14:textId="3A1002BD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4.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boy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strong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one?</w:t>
      </w:r>
    </w:p>
    <w:p w14:paraId="25CEDF18" w14:textId="609941A0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5.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Were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these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boys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busy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those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ones?</w:t>
      </w:r>
    </w:p>
    <w:p w14:paraId="0C516D9E" w14:textId="3B5D05B9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6.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their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new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flat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comfortable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old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one?</w:t>
      </w:r>
    </w:p>
    <w:p w14:paraId="2AE70E55" w14:textId="176CF2F0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7.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forest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thick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one?</w:t>
      </w:r>
    </w:p>
    <w:p w14:paraId="7D1D94BD" w14:textId="321F1A90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8.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trunk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heavy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one?</w:t>
      </w:r>
    </w:p>
    <w:p w14:paraId="72E009E6" w14:textId="50D041BB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9.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hill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low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one.</w:t>
      </w:r>
    </w:p>
    <w:p w14:paraId="17E8A47C" w14:textId="279E8351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color w:val="111111"/>
          <w:sz w:val="28"/>
          <w:szCs w:val="28"/>
          <w:lang w:val="en-US"/>
        </w:rPr>
        <w:t>10.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street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wide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next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C706F6">
        <w:rPr>
          <w:color w:val="111111"/>
          <w:sz w:val="28"/>
          <w:szCs w:val="28"/>
          <w:lang w:val="en-US"/>
        </w:rPr>
        <w:t>one.</w:t>
      </w:r>
    </w:p>
    <w:p w14:paraId="117FCB57" w14:textId="119EFDDA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</w:rPr>
      </w:pPr>
      <w:r w:rsidRPr="00C706F6">
        <w:rPr>
          <w:b/>
          <w:bCs/>
          <w:color w:val="111111"/>
          <w:sz w:val="28"/>
          <w:szCs w:val="28"/>
        </w:rPr>
        <w:t>Упражнение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4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 w:rsidRPr="00C706F6">
        <w:rPr>
          <w:i/>
          <w:iCs/>
          <w:sz w:val="28"/>
          <w:szCs w:val="28"/>
        </w:rPr>
        <w:t>Выберите</w:t>
      </w:r>
      <w:r w:rsidR="00F50C2F">
        <w:rPr>
          <w:i/>
          <w:iCs/>
          <w:sz w:val="28"/>
          <w:szCs w:val="28"/>
        </w:rPr>
        <w:t xml:space="preserve"> </w:t>
      </w:r>
      <w:r w:rsidRPr="00C706F6">
        <w:rPr>
          <w:i/>
          <w:iCs/>
          <w:sz w:val="28"/>
          <w:szCs w:val="28"/>
        </w:rPr>
        <w:t>подходящие</w:t>
      </w:r>
      <w:r w:rsidR="00F50C2F">
        <w:rPr>
          <w:i/>
          <w:iCs/>
          <w:sz w:val="28"/>
          <w:szCs w:val="28"/>
        </w:rPr>
        <w:t xml:space="preserve"> </w:t>
      </w:r>
      <w:r w:rsidRPr="00C706F6">
        <w:rPr>
          <w:i/>
          <w:iCs/>
          <w:sz w:val="28"/>
          <w:szCs w:val="28"/>
        </w:rPr>
        <w:t>фразы</w:t>
      </w:r>
      <w:r w:rsidR="00F50C2F">
        <w:rPr>
          <w:i/>
          <w:iCs/>
          <w:sz w:val="28"/>
          <w:szCs w:val="28"/>
        </w:rPr>
        <w:t xml:space="preserve"> </w:t>
      </w:r>
      <w:r w:rsidRPr="00C706F6">
        <w:rPr>
          <w:i/>
          <w:iCs/>
          <w:sz w:val="28"/>
          <w:szCs w:val="28"/>
        </w:rPr>
        <w:t>и</w:t>
      </w:r>
      <w:r w:rsidR="00F50C2F">
        <w:rPr>
          <w:i/>
          <w:iCs/>
          <w:sz w:val="28"/>
          <w:szCs w:val="28"/>
        </w:rPr>
        <w:t xml:space="preserve"> </w:t>
      </w:r>
      <w:r w:rsidRPr="00C706F6">
        <w:rPr>
          <w:i/>
          <w:iCs/>
          <w:sz w:val="28"/>
          <w:szCs w:val="28"/>
        </w:rPr>
        <w:t>дополните</w:t>
      </w:r>
      <w:r w:rsidR="00F50C2F">
        <w:rPr>
          <w:i/>
          <w:iCs/>
          <w:sz w:val="28"/>
          <w:szCs w:val="28"/>
        </w:rPr>
        <w:t xml:space="preserve"> </w:t>
      </w:r>
      <w:r w:rsidRPr="00C706F6">
        <w:rPr>
          <w:i/>
          <w:iCs/>
          <w:sz w:val="28"/>
          <w:szCs w:val="28"/>
        </w:rPr>
        <w:t>следующие</w:t>
      </w:r>
      <w:r w:rsidR="00F50C2F">
        <w:rPr>
          <w:i/>
          <w:iCs/>
          <w:sz w:val="28"/>
          <w:szCs w:val="28"/>
        </w:rPr>
        <w:t xml:space="preserve"> </w:t>
      </w:r>
      <w:r w:rsidRPr="00C706F6">
        <w:rPr>
          <w:i/>
          <w:iCs/>
          <w:sz w:val="28"/>
          <w:szCs w:val="28"/>
        </w:rPr>
        <w:t>предложения.</w:t>
      </w:r>
    </w:p>
    <w:p w14:paraId="6EA88106" w14:textId="7AA1566F" w:rsidR="00C706F6" w:rsidRPr="00F50C2F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  <w:lang w:val="en-US"/>
        </w:rPr>
      </w:pP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difficult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that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one,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modern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that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one,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beautiful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that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one,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dark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those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ones,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long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that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one,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easy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that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one,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narrow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the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next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one,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boring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those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ones,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deep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than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one,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shallow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that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one.</w:t>
      </w:r>
    </w:p>
    <w:p w14:paraId="516ABAC4" w14:textId="16C7219C" w:rsidR="00C706F6" w:rsidRPr="00AE57B8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1.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exercise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068BC726" w14:textId="4BC91E2B" w:rsidR="00C706F6" w:rsidRPr="00AE57B8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2.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street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3B63BD65" w14:textId="2AF2F927" w:rsidR="00C706F6" w:rsidRPr="00AE57B8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3.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These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books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are</w:t>
      </w:r>
    </w:p>
    <w:p w14:paraId="7C659531" w14:textId="16E7E114" w:rsidR="00C706F6" w:rsidRPr="00AE57B8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4.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river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60198045" w14:textId="048B6151" w:rsidR="00C706F6" w:rsidRPr="00AE57B8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5.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lake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is…</w:t>
      </w:r>
    </w:p>
    <w:p w14:paraId="4D5AC07D" w14:textId="4E35DCEC" w:rsidR="00C706F6" w:rsidRPr="00AE57B8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6.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way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2D976B0E" w14:textId="6BFFF9C5" w:rsidR="00C706F6" w:rsidRPr="00AE57B8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7.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These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rooms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24F2C44A" w14:textId="4C8A6FB1" w:rsidR="00C706F6" w:rsidRPr="00AE57B8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8.</w:t>
      </w:r>
      <w:r w:rsidR="00F50C2F">
        <w:rPr>
          <w:color w:val="111111"/>
          <w:sz w:val="28"/>
          <w:szCs w:val="28"/>
          <w:lang w:val="en-US"/>
        </w:rPr>
        <w:t xml:space="preserve"> </w:t>
      </w:r>
      <w:proofErr w:type="gramStart"/>
      <w:r w:rsidRPr="00AE57B8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 </w:t>
      </w:r>
      <w:r w:rsidRPr="00AE57B8">
        <w:rPr>
          <w:color w:val="111111"/>
          <w:sz w:val="28"/>
          <w:szCs w:val="28"/>
          <w:lang w:val="en-US"/>
        </w:rPr>
        <w:t>painting</w:t>
      </w:r>
      <w:proofErr w:type="gramEnd"/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10611A4F" w14:textId="47225C68" w:rsidR="00C706F6" w:rsidRPr="00AE57B8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9.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task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783B10DA" w14:textId="760AD272" w:rsidR="00C706F6" w:rsidRPr="00AE57B8" w:rsidRDefault="00C706F6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10.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flat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623842E1" w14:textId="346CA0E4" w:rsidR="00AE57B8" w:rsidRPr="00AE57B8" w:rsidRDefault="00AE57B8" w:rsidP="00AE57B8">
      <w:pPr>
        <w:pStyle w:val="a4"/>
        <w:shd w:val="clear" w:color="auto" w:fill="FFFFFF"/>
        <w:spacing w:before="75" w:beforeAutospacing="0" w:after="225" w:afterAutospacing="0"/>
        <w:textAlignment w:val="baseline"/>
        <w:rPr>
          <w:i/>
          <w:iCs/>
          <w:color w:val="111111"/>
          <w:sz w:val="28"/>
          <w:szCs w:val="28"/>
        </w:rPr>
      </w:pPr>
      <w:r w:rsidRPr="00C706F6">
        <w:rPr>
          <w:b/>
          <w:bCs/>
          <w:color w:val="111111"/>
          <w:sz w:val="28"/>
          <w:szCs w:val="28"/>
        </w:rPr>
        <w:lastRenderedPageBreak/>
        <w:t>Упражнение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5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Выполните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задание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по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образцу</w:t>
      </w:r>
      <w:r>
        <w:rPr>
          <w:i/>
          <w:iCs/>
          <w:color w:val="111111"/>
          <w:sz w:val="28"/>
          <w:szCs w:val="28"/>
        </w:rPr>
        <w:t>,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>
        <w:rPr>
          <w:i/>
          <w:iCs/>
          <w:color w:val="111111"/>
          <w:sz w:val="28"/>
          <w:szCs w:val="28"/>
        </w:rPr>
        <w:t>используя</w:t>
      </w:r>
      <w:r w:rsidR="00F50C2F">
        <w:rPr>
          <w:rStyle w:val="a6"/>
          <w:rFonts w:ascii="Verdana" w:hAnsi="Verdana"/>
          <w:color w:val="111111"/>
          <w:sz w:val="19"/>
          <w:szCs w:val="19"/>
        </w:rPr>
        <w:t xml:space="preserve"> </w:t>
      </w:r>
      <w:r w:rsidRPr="00AE57B8">
        <w:rPr>
          <w:i/>
          <w:iCs/>
          <w:sz w:val="28"/>
          <w:szCs w:val="28"/>
        </w:rPr>
        <w:t>прост</w:t>
      </w:r>
      <w:r w:rsidRPr="00AE57B8">
        <w:rPr>
          <w:i/>
          <w:iCs/>
          <w:sz w:val="28"/>
          <w:szCs w:val="28"/>
        </w:rPr>
        <w:t>ую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и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абсолютн</w:t>
      </w:r>
      <w:r w:rsidRPr="00AE57B8">
        <w:rPr>
          <w:i/>
          <w:iCs/>
          <w:sz w:val="28"/>
          <w:szCs w:val="28"/>
        </w:rPr>
        <w:t>ую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притяжательн</w:t>
      </w:r>
      <w:r w:rsidRPr="00AE57B8">
        <w:rPr>
          <w:i/>
          <w:iCs/>
          <w:sz w:val="28"/>
          <w:szCs w:val="28"/>
        </w:rPr>
        <w:t>ые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форм</w:t>
      </w:r>
      <w:r w:rsidRPr="00AE57B8">
        <w:rPr>
          <w:i/>
          <w:iCs/>
          <w:sz w:val="28"/>
          <w:szCs w:val="28"/>
        </w:rPr>
        <w:t>ы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местоимений.</w:t>
      </w:r>
    </w:p>
    <w:p w14:paraId="236A8BE1" w14:textId="6243ACDD" w:rsidR="00AE57B8" w:rsidRPr="00AE57B8" w:rsidRDefault="00AE57B8" w:rsidP="00AE57B8">
      <w:pPr>
        <w:pStyle w:val="a4"/>
        <w:shd w:val="clear" w:color="auto" w:fill="FFFFFF"/>
        <w:spacing w:before="75" w:beforeAutospacing="0" w:after="225" w:afterAutospacing="0"/>
        <w:textAlignment w:val="baseline"/>
        <w:rPr>
          <w:color w:val="111111"/>
          <w:sz w:val="28"/>
          <w:szCs w:val="28"/>
          <w:lang w:val="en-US"/>
        </w:rPr>
      </w:pPr>
      <w:r w:rsidRPr="00C706F6">
        <w:rPr>
          <w:b/>
          <w:bCs/>
          <w:color w:val="111111"/>
          <w:sz w:val="28"/>
          <w:szCs w:val="28"/>
        </w:rPr>
        <w:t>Образец</w:t>
      </w:r>
      <w:r w:rsidRPr="00C706F6">
        <w:rPr>
          <w:b/>
          <w:bCs/>
          <w:color w:val="111111"/>
          <w:sz w:val="28"/>
          <w:szCs w:val="28"/>
          <w:lang w:val="en-US"/>
        </w:rPr>
        <w:t>:</w:t>
      </w:r>
      <w:r w:rsidR="00F50C2F">
        <w:rPr>
          <w:rFonts w:ascii="Verdana" w:hAnsi="Verdana"/>
          <w:color w:val="111111"/>
          <w:sz w:val="19"/>
          <w:szCs w:val="19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son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smart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his?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–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Yes,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My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son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smart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No,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not.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My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son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not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so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smart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his.</w:t>
      </w:r>
    </w:p>
    <w:p w14:paraId="4984FDEB" w14:textId="5570D7AA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1.Is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wife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economical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mine?</w:t>
      </w:r>
    </w:p>
    <w:p w14:paraId="0E0E0FA5" w14:textId="276F1461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2.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bag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light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hers?</w:t>
      </w:r>
    </w:p>
    <w:p w14:paraId="4C7AD64D" w14:textId="02BCCB45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3.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proofErr w:type="gramStart"/>
      <w:r w:rsidRPr="00AE57B8">
        <w:rPr>
          <w:color w:val="111111"/>
          <w:sz w:val="28"/>
          <w:szCs w:val="28"/>
          <w:lang w:val="en-US"/>
        </w:rPr>
        <w:t>their</w:t>
      </w:r>
      <w:r w:rsidR="00F50C2F">
        <w:rPr>
          <w:color w:val="111111"/>
          <w:sz w:val="28"/>
          <w:szCs w:val="28"/>
          <w:lang w:val="en-US"/>
        </w:rPr>
        <w:t xml:space="preserve">  </w:t>
      </w:r>
      <w:r w:rsidRPr="00AE57B8">
        <w:rPr>
          <w:color w:val="111111"/>
          <w:sz w:val="28"/>
          <w:szCs w:val="28"/>
          <w:lang w:val="en-US"/>
        </w:rPr>
        <w:t>house</w:t>
      </w:r>
      <w:proofErr w:type="gramEnd"/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near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ours?</w:t>
      </w:r>
    </w:p>
    <w:p w14:paraId="1F7C2C01" w14:textId="779F3F86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4.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composition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long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his?</w:t>
      </w:r>
    </w:p>
    <w:p w14:paraId="79B0E8A5" w14:textId="313B1D3F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5.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handwriting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bad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yours?</w:t>
      </w:r>
    </w:p>
    <w:p w14:paraId="12D9EA52" w14:textId="0EA8B3A5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6.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children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naughty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hers?</w:t>
      </w:r>
    </w:p>
    <w:p w14:paraId="4CFF0050" w14:textId="4311520B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7.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eyes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black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his?</w:t>
      </w:r>
    </w:p>
    <w:p w14:paraId="6DBBE390" w14:textId="488D5B6C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8.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garden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lovely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theirs?</w:t>
      </w:r>
    </w:p>
    <w:p w14:paraId="5C15F7BB" w14:textId="61D9271F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9.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their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marks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excellent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his?</w:t>
      </w:r>
    </w:p>
    <w:p w14:paraId="51CDBAD7" w14:textId="5F8D449B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10.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coat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warm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mine?</w:t>
      </w:r>
    </w:p>
    <w:p w14:paraId="39095EED" w14:textId="32C648FC" w:rsidR="00AE57B8" w:rsidRPr="00AE57B8" w:rsidRDefault="00AE57B8" w:rsidP="00AE57B8">
      <w:pPr>
        <w:pStyle w:val="a4"/>
        <w:shd w:val="clear" w:color="auto" w:fill="FFFFFF"/>
        <w:spacing w:before="75" w:beforeAutospacing="0" w:after="225" w:afterAutospacing="0"/>
        <w:textAlignment w:val="baseline"/>
        <w:rPr>
          <w:i/>
          <w:iCs/>
          <w:sz w:val="28"/>
          <w:szCs w:val="28"/>
        </w:rPr>
      </w:pPr>
      <w:r w:rsidRPr="00C706F6">
        <w:rPr>
          <w:b/>
          <w:bCs/>
          <w:color w:val="111111"/>
          <w:sz w:val="28"/>
          <w:szCs w:val="28"/>
        </w:rPr>
        <w:t>Упражнение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6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Выберите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подходящие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фразы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и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дополните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следующие</w:t>
      </w:r>
      <w:r w:rsidR="00F50C2F">
        <w:rPr>
          <w:i/>
          <w:iCs/>
          <w:sz w:val="28"/>
          <w:szCs w:val="28"/>
        </w:rPr>
        <w:t xml:space="preserve"> </w:t>
      </w:r>
      <w:r w:rsidRPr="00AE57B8">
        <w:rPr>
          <w:i/>
          <w:iCs/>
          <w:sz w:val="28"/>
          <w:szCs w:val="28"/>
        </w:rPr>
        <w:t>предложения.</w:t>
      </w:r>
    </w:p>
    <w:p w14:paraId="378B819E" w14:textId="38C44F0C" w:rsidR="00AE57B8" w:rsidRPr="00F50C2F" w:rsidRDefault="00AE57B8" w:rsidP="00AE57B8">
      <w:pPr>
        <w:pStyle w:val="a4"/>
        <w:shd w:val="clear" w:color="auto" w:fill="FFFFFF"/>
        <w:spacing w:before="75" w:beforeAutospacing="0" w:after="225" w:afterAutospacing="0"/>
        <w:textAlignment w:val="baseline"/>
        <w:rPr>
          <w:i/>
          <w:iCs/>
          <w:sz w:val="28"/>
          <w:szCs w:val="28"/>
          <w:lang w:val="en-US"/>
        </w:rPr>
      </w:pP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little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hers,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interesting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ours,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lovely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mine,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sweet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his,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beautiful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theirs,</w:t>
      </w:r>
      <w:r w:rsidR="00F50C2F" w:rsidRPr="00F50C2F">
        <w:rPr>
          <w:i/>
          <w:iCs/>
          <w:sz w:val="28"/>
          <w:szCs w:val="28"/>
          <w:lang w:val="en-US"/>
        </w:rPr>
        <w:t xml:space="preserve"> 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big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hers,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heavy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ours,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short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mine,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foolish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yours,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deep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as</w:t>
      </w:r>
      <w:r w:rsidR="00F50C2F" w:rsidRPr="00F50C2F">
        <w:rPr>
          <w:i/>
          <w:iCs/>
          <w:sz w:val="28"/>
          <w:szCs w:val="28"/>
          <w:lang w:val="en-US"/>
        </w:rPr>
        <w:t xml:space="preserve"> </w:t>
      </w:r>
      <w:r w:rsidRPr="00F50C2F">
        <w:rPr>
          <w:i/>
          <w:iCs/>
          <w:sz w:val="28"/>
          <w:szCs w:val="28"/>
          <w:lang w:val="en-US"/>
        </w:rPr>
        <w:t>mine.</w:t>
      </w:r>
    </w:p>
    <w:p w14:paraId="7DF85ADE" w14:textId="091D5467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1.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voice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3BC2FA00" w14:textId="0F0EF26D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2.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singing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41FD9583" w14:textId="6297C6BE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3.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garden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385D8F51" w14:textId="3A0C29C0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4.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cat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784FF043" w14:textId="1A238807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5.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Their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work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2DC13260" w14:textId="610ABF97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6.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My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dog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67B6666A" w14:textId="2EAD734A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7.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Their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luggage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5B83CCAB" w14:textId="793D813C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8.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My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children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6A4FA5FE" w14:textId="2593CAEA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9.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jacket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0C9FF45E" w14:textId="54EA2E81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10.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Their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mistake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…</w:t>
      </w:r>
    </w:p>
    <w:p w14:paraId="48FD1772" w14:textId="77721080" w:rsidR="00AE57B8" w:rsidRPr="00F50C2F" w:rsidRDefault="00AE57B8" w:rsidP="00AE57B8">
      <w:pPr>
        <w:pStyle w:val="a4"/>
        <w:shd w:val="clear" w:color="auto" w:fill="FFFFFF"/>
        <w:spacing w:before="75" w:beforeAutospacing="0" w:after="225" w:afterAutospacing="0"/>
        <w:textAlignment w:val="baseline"/>
        <w:rPr>
          <w:i/>
          <w:iCs/>
          <w:color w:val="111111"/>
          <w:sz w:val="28"/>
          <w:szCs w:val="28"/>
        </w:rPr>
      </w:pPr>
      <w:r w:rsidRPr="00C706F6">
        <w:rPr>
          <w:b/>
          <w:bCs/>
          <w:color w:val="111111"/>
          <w:sz w:val="28"/>
          <w:szCs w:val="28"/>
        </w:rPr>
        <w:t>Упражнение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7</w:t>
      </w:r>
      <w:r w:rsidR="00F50C2F">
        <w:rPr>
          <w:b/>
          <w:b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Выполните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задание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по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Pr="00C706F6">
        <w:rPr>
          <w:i/>
          <w:iCs/>
          <w:color w:val="111111"/>
          <w:sz w:val="28"/>
          <w:szCs w:val="28"/>
        </w:rPr>
        <w:t>образцу</w:t>
      </w:r>
      <w:r>
        <w:rPr>
          <w:i/>
          <w:iCs/>
          <w:color w:val="111111"/>
          <w:sz w:val="28"/>
          <w:szCs w:val="28"/>
        </w:rPr>
        <w:t>,</w:t>
      </w:r>
      <w:r w:rsidR="00F50C2F">
        <w:rPr>
          <w:i/>
          <w:iCs/>
          <w:color w:val="111111"/>
          <w:sz w:val="28"/>
          <w:szCs w:val="28"/>
        </w:rPr>
        <w:t xml:space="preserve"> </w:t>
      </w:r>
      <w:r w:rsidR="00F50C2F" w:rsidRPr="00F50C2F">
        <w:rPr>
          <w:i/>
          <w:iCs/>
          <w:sz w:val="28"/>
          <w:szCs w:val="28"/>
        </w:rPr>
        <w:t>используя</w:t>
      </w:r>
      <w:r w:rsidR="00F50C2F">
        <w:rPr>
          <w:i/>
          <w:iCs/>
          <w:sz w:val="28"/>
          <w:szCs w:val="28"/>
        </w:rPr>
        <w:t xml:space="preserve"> </w:t>
      </w:r>
      <w:r w:rsidRPr="00F50C2F">
        <w:rPr>
          <w:i/>
          <w:iCs/>
          <w:sz w:val="28"/>
          <w:szCs w:val="28"/>
        </w:rPr>
        <w:t>существительные</w:t>
      </w:r>
      <w:r w:rsidR="00F50C2F">
        <w:rPr>
          <w:i/>
          <w:iCs/>
          <w:sz w:val="28"/>
          <w:szCs w:val="28"/>
        </w:rPr>
        <w:t xml:space="preserve"> </w:t>
      </w:r>
      <w:r w:rsidRPr="00F50C2F">
        <w:rPr>
          <w:i/>
          <w:iCs/>
          <w:sz w:val="28"/>
          <w:szCs w:val="28"/>
        </w:rPr>
        <w:t>в</w:t>
      </w:r>
      <w:r w:rsidR="00F50C2F">
        <w:rPr>
          <w:i/>
          <w:iCs/>
          <w:sz w:val="28"/>
          <w:szCs w:val="28"/>
        </w:rPr>
        <w:t xml:space="preserve"> </w:t>
      </w:r>
      <w:r w:rsidRPr="00F50C2F">
        <w:rPr>
          <w:i/>
          <w:iCs/>
          <w:sz w:val="28"/>
          <w:szCs w:val="28"/>
        </w:rPr>
        <w:t>притяжательном</w:t>
      </w:r>
      <w:r w:rsidR="00F50C2F">
        <w:rPr>
          <w:i/>
          <w:iCs/>
          <w:sz w:val="28"/>
          <w:szCs w:val="28"/>
        </w:rPr>
        <w:t xml:space="preserve"> </w:t>
      </w:r>
      <w:r w:rsidRPr="00F50C2F">
        <w:rPr>
          <w:i/>
          <w:iCs/>
          <w:sz w:val="28"/>
          <w:szCs w:val="28"/>
        </w:rPr>
        <w:t>падеже.</w:t>
      </w:r>
    </w:p>
    <w:p w14:paraId="30795A70" w14:textId="3C65AEFC" w:rsidR="00AE57B8" w:rsidRPr="00F50C2F" w:rsidRDefault="00AE57B8" w:rsidP="00AE57B8">
      <w:pPr>
        <w:pStyle w:val="a4"/>
        <w:shd w:val="clear" w:color="auto" w:fill="FFFFFF"/>
        <w:spacing w:before="75" w:beforeAutospacing="0" w:after="225" w:afterAutospacing="0"/>
        <w:textAlignment w:val="baseline"/>
        <w:rPr>
          <w:color w:val="111111"/>
          <w:sz w:val="28"/>
          <w:szCs w:val="28"/>
          <w:lang w:val="en-US"/>
        </w:rPr>
      </w:pPr>
      <w:proofErr w:type="gramStart"/>
      <w:r w:rsidRPr="00C706F6">
        <w:rPr>
          <w:b/>
          <w:bCs/>
          <w:color w:val="111111"/>
          <w:sz w:val="28"/>
          <w:szCs w:val="28"/>
        </w:rPr>
        <w:t>Образец</w:t>
      </w:r>
      <w:r w:rsidRPr="00C706F6">
        <w:rPr>
          <w:b/>
          <w:bCs/>
          <w:color w:val="111111"/>
          <w:sz w:val="28"/>
          <w:szCs w:val="28"/>
          <w:lang w:val="en-US"/>
        </w:rPr>
        <w:t>:</w:t>
      </w:r>
      <w:r w:rsidR="00F50C2F">
        <w:rPr>
          <w:rFonts w:ascii="Verdana" w:hAnsi="Verdana"/>
          <w:color w:val="111111"/>
          <w:sz w:val="19"/>
          <w:szCs w:val="19"/>
          <w:lang w:val="en-US"/>
        </w:rPr>
        <w:t xml:space="preserve">  </w:t>
      </w:r>
      <w:r w:rsidRPr="00F50C2F">
        <w:rPr>
          <w:color w:val="111111"/>
          <w:sz w:val="28"/>
          <w:szCs w:val="28"/>
          <w:lang w:val="en-US"/>
        </w:rPr>
        <w:t>Are</w:t>
      </w:r>
      <w:proofErr w:type="gramEnd"/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dresses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short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friend’s?</w:t>
      </w:r>
      <w:r w:rsidR="00F50C2F">
        <w:rPr>
          <w:color w:val="111111"/>
          <w:sz w:val="28"/>
          <w:szCs w:val="28"/>
          <w:lang w:val="en-US"/>
        </w:rPr>
        <w:t xml:space="preserve">  </w:t>
      </w:r>
      <w:r w:rsidRPr="00F50C2F">
        <w:rPr>
          <w:color w:val="111111"/>
          <w:sz w:val="28"/>
          <w:szCs w:val="28"/>
          <w:lang w:val="en-US"/>
        </w:rPr>
        <w:t>—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Yes,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they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are.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dresses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short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friend’s.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No,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they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not.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dresses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not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so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short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friend’s.</w:t>
      </w:r>
    </w:p>
    <w:p w14:paraId="3A8F555A" w14:textId="1D3942A2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1.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days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busy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husband’s?</w:t>
      </w:r>
    </w:p>
    <w:p w14:paraId="27CA2F4B" w14:textId="0CE7AC86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2.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health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poor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wife’s?</w:t>
      </w:r>
    </w:p>
    <w:p w14:paraId="128522AC" w14:textId="7BE4F6E5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3.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proofErr w:type="gramStart"/>
      <w:r w:rsidRPr="00AE57B8">
        <w:rPr>
          <w:color w:val="111111"/>
          <w:sz w:val="28"/>
          <w:szCs w:val="28"/>
          <w:lang w:val="en-US"/>
        </w:rPr>
        <w:t>mother</w:t>
      </w:r>
      <w:r w:rsidR="00F50C2F">
        <w:rPr>
          <w:color w:val="111111"/>
          <w:sz w:val="28"/>
          <w:szCs w:val="28"/>
          <w:lang w:val="en-US"/>
        </w:rPr>
        <w:t xml:space="preserve">  </w:t>
      </w:r>
      <w:r w:rsidRPr="00AE57B8">
        <w:rPr>
          <w:color w:val="111111"/>
          <w:sz w:val="28"/>
          <w:szCs w:val="28"/>
          <w:lang w:val="en-US"/>
        </w:rPr>
        <w:t>as</w:t>
      </w:r>
      <w:proofErr w:type="gramEnd"/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old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friend’s?</w:t>
      </w:r>
    </w:p>
    <w:p w14:paraId="188FCC78" w14:textId="0AA9918C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4.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dog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big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father’s?</w:t>
      </w:r>
    </w:p>
    <w:p w14:paraId="5FA3E2F8" w14:textId="07FAD9EF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5.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the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boy’s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marks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good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sister’s?</w:t>
      </w:r>
    </w:p>
    <w:p w14:paraId="2D4739F5" w14:textId="533638D6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6.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house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large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parents’?</w:t>
      </w:r>
    </w:p>
    <w:p w14:paraId="20873B21" w14:textId="1242FE16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7.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smile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pleasant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sister’s?</w:t>
      </w:r>
    </w:p>
    <w:p w14:paraId="7EF433A1" w14:textId="60C02147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lastRenderedPageBreak/>
        <w:t>8.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beard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long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brother’s?</w:t>
      </w:r>
    </w:p>
    <w:p w14:paraId="796DB519" w14:textId="419F1AB5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9.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Are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children</w:t>
      </w:r>
      <w:r w:rsidR="00F50C2F">
        <w:rPr>
          <w:color w:val="111111"/>
          <w:sz w:val="28"/>
          <w:szCs w:val="28"/>
          <w:lang w:val="en-US"/>
        </w:rPr>
        <w:t xml:space="preserve"> </w:t>
      </w:r>
      <w:proofErr w:type="gramStart"/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 </w:t>
      </w:r>
      <w:r w:rsidRPr="00AE57B8">
        <w:rPr>
          <w:color w:val="111111"/>
          <w:sz w:val="28"/>
          <w:szCs w:val="28"/>
          <w:lang w:val="en-US"/>
        </w:rPr>
        <w:t>polite</w:t>
      </w:r>
      <w:proofErr w:type="gramEnd"/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your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friends’?</w:t>
      </w:r>
    </w:p>
    <w:p w14:paraId="00C98BFA" w14:textId="097234B1" w:rsidR="00AE57B8" w:rsidRPr="00AE57B8" w:rsidRDefault="00AE57B8" w:rsidP="00AE57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AE57B8">
        <w:rPr>
          <w:color w:val="111111"/>
          <w:sz w:val="28"/>
          <w:szCs w:val="28"/>
          <w:lang w:val="en-US"/>
        </w:rPr>
        <w:t>10.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welcome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hearty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as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his</w:t>
      </w:r>
      <w:r w:rsidR="00F50C2F">
        <w:rPr>
          <w:color w:val="111111"/>
          <w:sz w:val="28"/>
          <w:szCs w:val="28"/>
          <w:lang w:val="en-US"/>
        </w:rPr>
        <w:t xml:space="preserve"> </w:t>
      </w:r>
      <w:r w:rsidRPr="00AE57B8">
        <w:rPr>
          <w:color w:val="111111"/>
          <w:sz w:val="28"/>
          <w:szCs w:val="28"/>
          <w:lang w:val="en-US"/>
        </w:rPr>
        <w:t>wife’s?</w:t>
      </w:r>
    </w:p>
    <w:p w14:paraId="4F300EFB" w14:textId="2C9278B8" w:rsidR="00F50C2F" w:rsidRPr="00F50C2F" w:rsidRDefault="00F50C2F" w:rsidP="00F50C2F">
      <w:pPr>
        <w:pStyle w:val="a4"/>
        <w:shd w:val="clear" w:color="auto" w:fill="FFFFFF"/>
        <w:spacing w:before="75" w:beforeAutospacing="0" w:after="225" w:afterAutospacing="0"/>
        <w:textAlignment w:val="baseline"/>
        <w:rPr>
          <w:i/>
          <w:iCs/>
          <w:color w:val="111111"/>
          <w:sz w:val="28"/>
          <w:szCs w:val="28"/>
        </w:rPr>
      </w:pPr>
      <w:r w:rsidRPr="00C706F6">
        <w:rPr>
          <w:b/>
          <w:bCs/>
          <w:color w:val="111111"/>
          <w:sz w:val="28"/>
          <w:szCs w:val="28"/>
        </w:rPr>
        <w:t>Упражнение</w:t>
      </w:r>
      <w:r>
        <w:rPr>
          <w:b/>
          <w:bCs/>
          <w:color w:val="111111"/>
          <w:sz w:val="28"/>
          <w:szCs w:val="28"/>
        </w:rPr>
        <w:t xml:space="preserve"> 8 </w:t>
      </w:r>
      <w:r w:rsidRPr="00F50C2F">
        <w:rPr>
          <w:i/>
          <w:iCs/>
          <w:color w:val="111111"/>
          <w:sz w:val="28"/>
          <w:szCs w:val="28"/>
        </w:rPr>
        <w:t>Выберите</w:t>
      </w:r>
      <w:r w:rsidRPr="00F50C2F">
        <w:rPr>
          <w:i/>
          <w:iCs/>
          <w:color w:val="111111"/>
          <w:sz w:val="28"/>
          <w:szCs w:val="28"/>
        </w:rPr>
        <w:t xml:space="preserve"> </w:t>
      </w:r>
      <w:r w:rsidRPr="00F50C2F">
        <w:rPr>
          <w:i/>
          <w:iCs/>
          <w:color w:val="111111"/>
          <w:sz w:val="28"/>
          <w:szCs w:val="28"/>
        </w:rPr>
        <w:t>подходящие</w:t>
      </w:r>
      <w:r w:rsidRPr="00F50C2F">
        <w:rPr>
          <w:i/>
          <w:iCs/>
          <w:color w:val="111111"/>
          <w:sz w:val="28"/>
          <w:szCs w:val="28"/>
        </w:rPr>
        <w:t xml:space="preserve"> </w:t>
      </w:r>
      <w:r w:rsidRPr="00F50C2F">
        <w:rPr>
          <w:i/>
          <w:iCs/>
          <w:color w:val="111111"/>
          <w:sz w:val="28"/>
          <w:szCs w:val="28"/>
        </w:rPr>
        <w:t>фразы</w:t>
      </w:r>
      <w:r w:rsidRPr="00F50C2F">
        <w:rPr>
          <w:i/>
          <w:iCs/>
          <w:color w:val="111111"/>
          <w:sz w:val="28"/>
          <w:szCs w:val="28"/>
        </w:rPr>
        <w:t xml:space="preserve"> </w:t>
      </w:r>
      <w:r w:rsidRPr="00F50C2F">
        <w:rPr>
          <w:i/>
          <w:iCs/>
          <w:color w:val="111111"/>
          <w:sz w:val="28"/>
          <w:szCs w:val="28"/>
        </w:rPr>
        <w:t>и</w:t>
      </w:r>
      <w:r w:rsidRPr="00F50C2F">
        <w:rPr>
          <w:i/>
          <w:iCs/>
          <w:color w:val="111111"/>
          <w:sz w:val="28"/>
          <w:szCs w:val="28"/>
        </w:rPr>
        <w:t xml:space="preserve"> </w:t>
      </w:r>
      <w:r w:rsidRPr="00F50C2F">
        <w:rPr>
          <w:i/>
          <w:iCs/>
          <w:color w:val="111111"/>
          <w:sz w:val="28"/>
          <w:szCs w:val="28"/>
        </w:rPr>
        <w:t>дополните</w:t>
      </w:r>
      <w:r w:rsidRPr="00F50C2F">
        <w:rPr>
          <w:i/>
          <w:iCs/>
          <w:color w:val="111111"/>
          <w:sz w:val="28"/>
          <w:szCs w:val="28"/>
        </w:rPr>
        <w:t xml:space="preserve"> </w:t>
      </w:r>
      <w:r w:rsidRPr="00F50C2F">
        <w:rPr>
          <w:i/>
          <w:iCs/>
          <w:color w:val="111111"/>
          <w:sz w:val="28"/>
          <w:szCs w:val="28"/>
        </w:rPr>
        <w:t>следующие</w:t>
      </w:r>
      <w:r w:rsidRPr="00F50C2F">
        <w:rPr>
          <w:i/>
          <w:iCs/>
          <w:color w:val="111111"/>
          <w:sz w:val="28"/>
          <w:szCs w:val="28"/>
        </w:rPr>
        <w:t xml:space="preserve"> </w:t>
      </w:r>
      <w:r w:rsidRPr="00F50C2F">
        <w:rPr>
          <w:i/>
          <w:iCs/>
          <w:color w:val="111111"/>
          <w:sz w:val="28"/>
          <w:szCs w:val="28"/>
        </w:rPr>
        <w:t>предложения.</w:t>
      </w:r>
    </w:p>
    <w:p w14:paraId="01BB85D5" w14:textId="52C8C756" w:rsidR="00F50C2F" w:rsidRPr="00F50C2F" w:rsidRDefault="00F50C2F" w:rsidP="00F50C2F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</w:pP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blue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her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mother’s,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noble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his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father’s,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sweet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her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sister’s,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new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your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friend’s,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excellent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their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parents’,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rich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his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grandfather’s,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poor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his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brother’s,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dirty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their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brothers’,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foolish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her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neighbour’s</w:t>
      </w:r>
      <w:proofErr w:type="spellEnd"/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large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your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 xml:space="preserve"> </w:t>
      </w:r>
      <w:r w:rsidRPr="00F50C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en-US" w:eastAsia="ru-RU"/>
        </w:rPr>
        <w:t>parents’.</w:t>
      </w:r>
    </w:p>
    <w:p w14:paraId="1209FD45" w14:textId="3F806FA9" w:rsidR="00F50C2F" w:rsidRPr="00F50C2F" w:rsidRDefault="00F50C2F" w:rsidP="00F50C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F50C2F">
        <w:rPr>
          <w:color w:val="111111"/>
          <w:sz w:val="28"/>
          <w:szCs w:val="28"/>
          <w:lang w:val="en-US"/>
        </w:rPr>
        <w:t>1.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Your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kitchen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is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…</w:t>
      </w:r>
    </w:p>
    <w:p w14:paraId="2445FF16" w14:textId="56A20D56" w:rsidR="00F50C2F" w:rsidRPr="00F50C2F" w:rsidRDefault="00F50C2F" w:rsidP="00F50C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F50C2F">
        <w:rPr>
          <w:color w:val="111111"/>
          <w:sz w:val="28"/>
          <w:szCs w:val="28"/>
          <w:lang w:val="en-US"/>
        </w:rPr>
        <w:t>2.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Her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mistakes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are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…</w:t>
      </w:r>
    </w:p>
    <w:p w14:paraId="2C57B042" w14:textId="165086E8" w:rsidR="00F50C2F" w:rsidRPr="00F50C2F" w:rsidRDefault="00F50C2F" w:rsidP="00F50C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F50C2F">
        <w:rPr>
          <w:color w:val="111111"/>
          <w:sz w:val="28"/>
          <w:szCs w:val="28"/>
          <w:lang w:val="en-US"/>
        </w:rPr>
        <w:t>3.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Their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hands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were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…</w:t>
      </w:r>
    </w:p>
    <w:p w14:paraId="3B118F78" w14:textId="55F6889B" w:rsidR="00F50C2F" w:rsidRPr="00F50C2F" w:rsidRDefault="00F50C2F" w:rsidP="00F50C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F50C2F">
        <w:rPr>
          <w:color w:val="111111"/>
          <w:sz w:val="28"/>
          <w:szCs w:val="28"/>
          <w:lang w:val="en-US"/>
        </w:rPr>
        <w:t>4.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His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handwriting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is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…</w:t>
      </w:r>
    </w:p>
    <w:p w14:paraId="2BB9D0FA" w14:textId="10D9505F" w:rsidR="00F50C2F" w:rsidRPr="00F50C2F" w:rsidRDefault="00F50C2F" w:rsidP="00F50C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F50C2F">
        <w:rPr>
          <w:color w:val="111111"/>
          <w:sz w:val="28"/>
          <w:szCs w:val="28"/>
          <w:lang w:val="en-US"/>
        </w:rPr>
        <w:t>5.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His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library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is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…</w:t>
      </w:r>
    </w:p>
    <w:p w14:paraId="1292CD42" w14:textId="0FA8EE9E" w:rsidR="00F50C2F" w:rsidRPr="00F50C2F" w:rsidRDefault="00F50C2F" w:rsidP="00F50C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F50C2F">
        <w:rPr>
          <w:color w:val="111111"/>
          <w:sz w:val="28"/>
          <w:szCs w:val="28"/>
          <w:lang w:val="en-US"/>
        </w:rPr>
        <w:t>6.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Her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health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was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…</w:t>
      </w:r>
    </w:p>
    <w:p w14:paraId="24D90690" w14:textId="4E69E331" w:rsidR="00F50C2F" w:rsidRPr="00F50C2F" w:rsidRDefault="00F50C2F" w:rsidP="00F50C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F50C2F">
        <w:rPr>
          <w:color w:val="111111"/>
          <w:sz w:val="28"/>
          <w:szCs w:val="28"/>
          <w:lang w:val="en-US"/>
        </w:rPr>
        <w:t>7.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My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car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is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…</w:t>
      </w:r>
    </w:p>
    <w:p w14:paraId="34DD94E2" w14:textId="297D1FB6" w:rsidR="00F50C2F" w:rsidRPr="00F50C2F" w:rsidRDefault="00F50C2F" w:rsidP="00F50C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F50C2F">
        <w:rPr>
          <w:color w:val="111111"/>
          <w:sz w:val="28"/>
          <w:szCs w:val="28"/>
          <w:lang w:val="en-US"/>
        </w:rPr>
        <w:t>8.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His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face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is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…</w:t>
      </w:r>
    </w:p>
    <w:p w14:paraId="33A58263" w14:textId="64C5E72C" w:rsidR="00F50C2F" w:rsidRPr="00F50C2F" w:rsidRDefault="00F50C2F" w:rsidP="00F50C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F50C2F">
        <w:rPr>
          <w:color w:val="111111"/>
          <w:sz w:val="28"/>
          <w:szCs w:val="28"/>
          <w:lang w:val="en-US"/>
        </w:rPr>
        <w:t>9.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Her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voice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is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…</w:t>
      </w:r>
    </w:p>
    <w:p w14:paraId="6F87D319" w14:textId="1E8F120D" w:rsidR="00F50C2F" w:rsidRPr="00F50C2F" w:rsidRDefault="00F50C2F" w:rsidP="00F50C2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  <w:r w:rsidRPr="00F50C2F">
        <w:rPr>
          <w:color w:val="111111"/>
          <w:sz w:val="28"/>
          <w:szCs w:val="28"/>
          <w:lang w:val="en-US"/>
        </w:rPr>
        <w:t>10.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Her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eyes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are</w:t>
      </w:r>
      <w:r>
        <w:rPr>
          <w:color w:val="111111"/>
          <w:sz w:val="28"/>
          <w:szCs w:val="28"/>
          <w:lang w:val="en-US"/>
        </w:rPr>
        <w:t xml:space="preserve"> </w:t>
      </w:r>
      <w:r w:rsidRPr="00F50C2F">
        <w:rPr>
          <w:color w:val="111111"/>
          <w:sz w:val="28"/>
          <w:szCs w:val="28"/>
          <w:lang w:val="en-US"/>
        </w:rPr>
        <w:t>…</w:t>
      </w:r>
    </w:p>
    <w:p w14:paraId="2BFFAC0B" w14:textId="48BA5CB1" w:rsidR="00C706F6" w:rsidRPr="00C706F6" w:rsidRDefault="00C706F6" w:rsidP="00C706F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en-US"/>
        </w:rPr>
      </w:pPr>
    </w:p>
    <w:sectPr w:rsidR="00C706F6" w:rsidRPr="00C706F6" w:rsidSect="00C001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EA65" w14:textId="77777777" w:rsidR="00B146EF" w:rsidRDefault="00B146EF" w:rsidP="00B3091A">
      <w:pPr>
        <w:spacing w:after="0" w:line="240" w:lineRule="auto"/>
      </w:pPr>
      <w:r>
        <w:separator/>
      </w:r>
    </w:p>
  </w:endnote>
  <w:endnote w:type="continuationSeparator" w:id="0">
    <w:p w14:paraId="29D46EF1" w14:textId="77777777" w:rsidR="00B146EF" w:rsidRDefault="00B146EF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7F53" w14:textId="77777777" w:rsidR="00B146EF" w:rsidRDefault="00B146EF" w:rsidP="00B3091A">
      <w:pPr>
        <w:spacing w:after="0" w:line="240" w:lineRule="auto"/>
      </w:pPr>
      <w:r>
        <w:separator/>
      </w:r>
    </w:p>
  </w:footnote>
  <w:footnote w:type="continuationSeparator" w:id="0">
    <w:p w14:paraId="242C287B" w14:textId="77777777" w:rsidR="00B146EF" w:rsidRDefault="00B146EF" w:rsidP="00B3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0E2"/>
    <w:multiLevelType w:val="hybridMultilevel"/>
    <w:tmpl w:val="447A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21C3"/>
    <w:multiLevelType w:val="hybridMultilevel"/>
    <w:tmpl w:val="B950C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4393"/>
    <w:multiLevelType w:val="multilevel"/>
    <w:tmpl w:val="30D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0331F"/>
    <w:multiLevelType w:val="hybridMultilevel"/>
    <w:tmpl w:val="BE94AC42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9F90338"/>
    <w:multiLevelType w:val="hybridMultilevel"/>
    <w:tmpl w:val="3C3672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4C19"/>
    <w:multiLevelType w:val="hybridMultilevel"/>
    <w:tmpl w:val="61C06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3887"/>
    <w:multiLevelType w:val="hybridMultilevel"/>
    <w:tmpl w:val="51440D06"/>
    <w:lvl w:ilvl="0" w:tplc="13621B6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E10AE2"/>
    <w:multiLevelType w:val="hybridMultilevel"/>
    <w:tmpl w:val="4924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49D0"/>
    <w:multiLevelType w:val="multilevel"/>
    <w:tmpl w:val="F26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CC356C"/>
    <w:multiLevelType w:val="multilevel"/>
    <w:tmpl w:val="498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02695"/>
    <w:multiLevelType w:val="multilevel"/>
    <w:tmpl w:val="9AF05B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5A966BC8"/>
    <w:multiLevelType w:val="hybridMultilevel"/>
    <w:tmpl w:val="61C0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33EF0"/>
    <w:multiLevelType w:val="multilevel"/>
    <w:tmpl w:val="816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055C4E"/>
    <w:multiLevelType w:val="hybridMultilevel"/>
    <w:tmpl w:val="DCCE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5"/>
  </w:num>
  <w:num w:numId="5">
    <w:abstractNumId w:val="16"/>
  </w:num>
  <w:num w:numId="6">
    <w:abstractNumId w:val="11"/>
  </w:num>
  <w:num w:numId="7">
    <w:abstractNumId w:val="3"/>
  </w:num>
  <w:num w:numId="8">
    <w:abstractNumId w:val="1"/>
  </w:num>
  <w:num w:numId="9">
    <w:abstractNumId w:val="15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085B02"/>
    <w:rsid w:val="00091C2A"/>
    <w:rsid w:val="001C4ACA"/>
    <w:rsid w:val="002B5228"/>
    <w:rsid w:val="003545FD"/>
    <w:rsid w:val="003E725E"/>
    <w:rsid w:val="004874CA"/>
    <w:rsid w:val="004F6F7B"/>
    <w:rsid w:val="00535AF7"/>
    <w:rsid w:val="00593F27"/>
    <w:rsid w:val="0063293F"/>
    <w:rsid w:val="006378E7"/>
    <w:rsid w:val="00652323"/>
    <w:rsid w:val="0065255D"/>
    <w:rsid w:val="006C0369"/>
    <w:rsid w:val="00716C79"/>
    <w:rsid w:val="0078148C"/>
    <w:rsid w:val="0078681F"/>
    <w:rsid w:val="007D56A4"/>
    <w:rsid w:val="0088271B"/>
    <w:rsid w:val="008E2C72"/>
    <w:rsid w:val="00A73EEE"/>
    <w:rsid w:val="00AC6805"/>
    <w:rsid w:val="00AE57B8"/>
    <w:rsid w:val="00B13DF7"/>
    <w:rsid w:val="00B146EF"/>
    <w:rsid w:val="00B3091A"/>
    <w:rsid w:val="00BA2BCF"/>
    <w:rsid w:val="00BD1BC8"/>
    <w:rsid w:val="00C00182"/>
    <w:rsid w:val="00C53411"/>
    <w:rsid w:val="00C706F6"/>
    <w:rsid w:val="00C96FEA"/>
    <w:rsid w:val="00CA4F76"/>
    <w:rsid w:val="00CE3D79"/>
    <w:rsid w:val="00D06A89"/>
    <w:rsid w:val="00EA4FB3"/>
    <w:rsid w:val="00EB09D1"/>
    <w:rsid w:val="00F50C2F"/>
    <w:rsid w:val="00F618BB"/>
    <w:rsid w:val="00FA1549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F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1">
    <w:name w:val="Заголовок №4_"/>
    <w:basedOn w:val="a0"/>
    <w:link w:val="43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1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">
    <w:name w:val="Table Grid"/>
    <w:basedOn w:val="a1"/>
    <w:rsid w:val="00AC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93F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CA4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C70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se.ru/sravnitelnyie-konstruktsii-soyuz-than/" TargetMode="External"/><Relationship Id="rId13" Type="http://schemas.openxmlformats.org/officeDocument/2006/relationships/hyperlink" Target="http://oose.ru/absolyutnaya-forma-prityazhatelnyih-mestoimen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ose.ru/sravnitelnyie-konstruktsii-soyuz-as-hellip-as/" TargetMode="External"/><Relationship Id="rId12" Type="http://schemas.openxmlformats.org/officeDocument/2006/relationships/hyperlink" Target="http://oose.ru/prityazhatelnyie-mestoime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ose.ru/slova-zamestiteli-ldquo-prop-words-rdquo-mestoimenie-on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ose.ru/ukazatelnyie-mestoimeniya-demonstrative-pronouns-this-these-i-that-tho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ose.ru/sravnitelnaya-konstruktsiya-the-hellip-the-hellip/" TargetMode="External"/><Relationship Id="rId14" Type="http://schemas.openxmlformats.org/officeDocument/2006/relationships/hyperlink" Target="http://oose.ru/prityazhatelnyiy-padezh-the-possessive-c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2021-10-20T09:17:00Z</dcterms:created>
  <dcterms:modified xsi:type="dcterms:W3CDTF">2021-11-10T10:58:00Z</dcterms:modified>
</cp:coreProperties>
</file>